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674AA0" w:rsidTr="00674AA0">
        <w:tc>
          <w:tcPr>
            <w:tcW w:w="4077" w:type="dxa"/>
            <w:hideMark/>
          </w:tcPr>
          <w:p w:rsidR="00674AA0" w:rsidRDefault="00674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674AA0" w:rsidRDefault="00674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674AA0" w:rsidRDefault="00674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674AA0" w:rsidRDefault="00674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674AA0" w:rsidRDefault="00674AA0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674AA0" w:rsidRDefault="00674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674AA0" w:rsidRDefault="00674AA0" w:rsidP="00674AA0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74AA0" w:rsidRDefault="00674AA0" w:rsidP="00674AA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674AA0" w:rsidRDefault="00674AA0" w:rsidP="00674A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 1</w:t>
      </w:r>
      <w:r w:rsidR="00451011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>.1</w:t>
      </w:r>
      <w:r w:rsidR="00451011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.2018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2</w:t>
      </w:r>
      <w:r w:rsidR="00E35BFC"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674AA0" w:rsidRDefault="00674AA0" w:rsidP="0067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4AA0" w:rsidRPr="00543545" w:rsidRDefault="00674AA0" w:rsidP="00674AA0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Решение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от </w:t>
      </w:r>
      <w:r w:rsidR="00156675">
        <w:rPr>
          <w:rFonts w:ascii="Times New Roman" w:eastAsia="Times New Roman" w:hAnsi="Times New Roman" w:cs="Times New Roman"/>
          <w:b/>
          <w:sz w:val="28"/>
          <w:szCs w:val="28"/>
        </w:rPr>
        <w:t>18.11.2014 №27</w:t>
      </w:r>
      <w:r w:rsidRPr="002821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674AA0" w:rsidRDefault="00674AA0" w:rsidP="00674AA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AA0" w:rsidRPr="002821A1" w:rsidRDefault="00674AA0" w:rsidP="00674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82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674AA0" w:rsidRPr="00543545" w:rsidRDefault="00674AA0" w:rsidP="00674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AA0" w:rsidRPr="00543545" w:rsidRDefault="00674AA0" w:rsidP="00674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54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74AA0" w:rsidRPr="00543545" w:rsidRDefault="00674AA0" w:rsidP="00674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AA0" w:rsidRPr="002821A1" w:rsidRDefault="00674AA0" w:rsidP="00674AA0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1.  Внести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82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ED0DB2">
        <w:rPr>
          <w:rFonts w:ascii="Times New Roman" w:eastAsia="Times New Roman" w:hAnsi="Times New Roman" w:cs="Times New Roman"/>
          <w:sz w:val="28"/>
          <w:szCs w:val="28"/>
        </w:rPr>
        <w:t>18.11.2014 № 27</w:t>
      </w:r>
      <w:r w:rsidRPr="002821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>«О налоге на имущество физических лиц» следующие изменения:</w:t>
      </w:r>
    </w:p>
    <w:p w:rsidR="00674AA0" w:rsidRPr="002821A1" w:rsidRDefault="00674AA0" w:rsidP="00674AA0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E35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>Дополнить Решение пунктом 2.1. изложив его в следующей редакции:</w:t>
      </w:r>
    </w:p>
    <w:p w:rsidR="00674AA0" w:rsidRPr="002821A1" w:rsidRDefault="00674AA0" w:rsidP="00674AA0">
      <w:pPr>
        <w:pStyle w:val="a4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674AA0" w:rsidRPr="002821A1" w:rsidRDefault="00674AA0" w:rsidP="00674AA0">
      <w:pPr>
        <w:pStyle w:val="a4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674AA0" w:rsidRPr="002821A1" w:rsidRDefault="00674AA0" w:rsidP="00674AA0">
      <w:pPr>
        <w:pStyle w:val="a4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</w:t>
      </w:r>
      <w:r w:rsidR="00C1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настоящего пункта».</w:t>
      </w:r>
    </w:p>
    <w:p w:rsidR="00674AA0" w:rsidRDefault="00674AA0" w:rsidP="00674A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1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вступают в силу с момента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>фициальн</w:t>
      </w:r>
      <w:proofErr w:type="spellStart"/>
      <w:r w:rsidRPr="002821A1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510B9B" w:rsidRPr="00510B9B">
        <w:rPr>
          <w:rFonts w:eastAsiaTheme="minorHAnsi"/>
          <w:lang w:eastAsia="en-US"/>
        </w:rPr>
        <w:fldChar w:fldCharType="begin"/>
      </w:r>
      <w:r w:rsidRPr="002821A1">
        <w:instrText xml:space="preserve"> HYPERLINK "http://pravo.tatarstan.ru/" </w:instrText>
      </w:r>
      <w:r w:rsidR="00510B9B" w:rsidRPr="00510B9B">
        <w:rPr>
          <w:rFonts w:eastAsiaTheme="minorHAnsi"/>
          <w:lang w:eastAsia="en-US"/>
        </w:rPr>
        <w:fldChar w:fldCharType="separate"/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>http://pravo.tatarstan.ru/</w:t>
      </w:r>
      <w:r w:rsidR="00510B9B"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fldChar w:fldCharType="end"/>
      </w:r>
      <w:r w:rsidRPr="002821A1">
        <w:rPr>
          <w:rFonts w:ascii="Times New Roman" w:eastAsia="Times New Roman" w:hAnsi="Times New Roman" w:cs="Times New Roman"/>
          <w:sz w:val="28"/>
          <w:szCs w:val="28"/>
        </w:rPr>
        <w:t xml:space="preserve"> и размещения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674AA0" w:rsidRDefault="00674AA0" w:rsidP="00674A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настоящее Решение на 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и разме</w:t>
      </w:r>
      <w:r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45101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674AA0" w:rsidRDefault="00674AA0" w:rsidP="00674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74AA0" w:rsidRDefault="00674AA0" w:rsidP="00674AA0">
      <w:pPr>
        <w:spacing w:after="0" w:line="240" w:lineRule="auto"/>
        <w:ind w:left="58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74AA0" w:rsidRDefault="00674AA0" w:rsidP="00674A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674AA0" w:rsidRDefault="00674AA0" w:rsidP="00674A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674AA0" w:rsidRDefault="00674AA0" w:rsidP="00165350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 Л.Р. Сафина</w:t>
      </w:r>
    </w:p>
    <w:sectPr w:rsidR="00674AA0" w:rsidSect="00674AA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AA0"/>
    <w:rsid w:val="00156675"/>
    <w:rsid w:val="00165350"/>
    <w:rsid w:val="00451011"/>
    <w:rsid w:val="00510B9B"/>
    <w:rsid w:val="00557C61"/>
    <w:rsid w:val="00674AA0"/>
    <w:rsid w:val="008E2408"/>
    <w:rsid w:val="00C117DA"/>
    <w:rsid w:val="00E35BFC"/>
    <w:rsid w:val="00ED0DB2"/>
    <w:rsid w:val="00F4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A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2018-12-06T12:05:00Z</dcterms:created>
  <dcterms:modified xsi:type="dcterms:W3CDTF">2018-12-13T14:29:00Z</dcterms:modified>
</cp:coreProperties>
</file>