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0" w:rsidRDefault="00063F30" w:rsidP="00063F30">
      <w:pPr>
        <w:jc w:val="right"/>
        <w:rPr>
          <w:rFonts w:ascii="Times New Roman" w:hAnsi="Times New Roman"/>
          <w:b/>
          <w:sz w:val="28"/>
          <w:szCs w:val="28"/>
        </w:rPr>
      </w:pPr>
      <w:r>
        <w:rPr>
          <w:rFonts w:ascii="Times New Roman" w:hAnsi="Times New Roman"/>
          <w:b/>
          <w:sz w:val="28"/>
          <w:szCs w:val="28"/>
        </w:rPr>
        <w:t>ПРОЕКТ</w:t>
      </w:r>
    </w:p>
    <w:p w:rsidR="00063F30" w:rsidRDefault="00063F30" w:rsidP="00063F30">
      <w:pPr>
        <w:spacing w:after="0"/>
        <w:jc w:val="center"/>
        <w:rPr>
          <w:rFonts w:ascii="Times New Roman" w:hAnsi="Times New Roman"/>
          <w:b/>
          <w:sz w:val="28"/>
          <w:szCs w:val="28"/>
        </w:rPr>
      </w:pPr>
      <w:r>
        <w:rPr>
          <w:rFonts w:ascii="Times New Roman" w:hAnsi="Times New Roman"/>
          <w:b/>
          <w:sz w:val="28"/>
          <w:szCs w:val="28"/>
        </w:rPr>
        <w:t xml:space="preserve">СОВЕТ КУШМАНСКОГО СЕЛЬСКОГО ПОСЕЛЕНИЯ КАЙБИЦКОГО МУНИЦИПАЛЬНОГО РАЙОНА </w:t>
      </w:r>
    </w:p>
    <w:p w:rsidR="00063F30" w:rsidRDefault="00063F30" w:rsidP="00063F30">
      <w:pPr>
        <w:spacing w:after="0"/>
        <w:jc w:val="center"/>
        <w:rPr>
          <w:rFonts w:ascii="Times New Roman" w:hAnsi="Times New Roman"/>
          <w:b/>
          <w:sz w:val="28"/>
          <w:szCs w:val="28"/>
        </w:rPr>
      </w:pPr>
      <w:r>
        <w:rPr>
          <w:rFonts w:ascii="Times New Roman" w:hAnsi="Times New Roman"/>
          <w:b/>
          <w:sz w:val="28"/>
          <w:szCs w:val="28"/>
        </w:rPr>
        <w:t>РЕСПУБЛИКИ ТАТАРСТАН</w:t>
      </w:r>
    </w:p>
    <w:p w:rsidR="00063F30" w:rsidRDefault="00063F30" w:rsidP="00063F30">
      <w:pPr>
        <w:widowControl w:val="0"/>
        <w:autoSpaceDE w:val="0"/>
        <w:autoSpaceDN w:val="0"/>
        <w:adjustRightInd w:val="0"/>
        <w:spacing w:after="0" w:line="240" w:lineRule="auto"/>
        <w:jc w:val="center"/>
        <w:rPr>
          <w:rFonts w:ascii="Times New Roman" w:eastAsia="Times New Roman" w:hAnsi="Times New Roman"/>
          <w:b/>
          <w:sz w:val="28"/>
          <w:szCs w:val="28"/>
        </w:rPr>
      </w:pPr>
    </w:p>
    <w:p w:rsidR="00063F30" w:rsidRDefault="00063F30" w:rsidP="00063F30">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РЕШЕНИЕ</w:t>
      </w:r>
    </w:p>
    <w:p w:rsidR="00063F30" w:rsidRDefault="00063F30" w:rsidP="00063F30">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xml:space="preserve">с. </w:t>
      </w:r>
      <w:proofErr w:type="spellStart"/>
      <w:r>
        <w:rPr>
          <w:rFonts w:ascii="Times New Roman" w:eastAsia="Times New Roman" w:hAnsi="Times New Roman"/>
          <w:bCs/>
          <w:sz w:val="28"/>
          <w:szCs w:val="28"/>
        </w:rPr>
        <w:t>Кушманы</w:t>
      </w:r>
      <w:proofErr w:type="spellEnd"/>
      <w:r>
        <w:rPr>
          <w:rFonts w:ascii="Times New Roman" w:eastAsia="Times New Roman" w:hAnsi="Times New Roman"/>
          <w:bCs/>
          <w:sz w:val="28"/>
          <w:szCs w:val="28"/>
        </w:rPr>
        <w:t xml:space="preserve">                                                  </w:t>
      </w:r>
      <w:r w:rsidR="00924930">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                </w:t>
      </w:r>
      <w:r>
        <w:rPr>
          <w:rFonts w:ascii="Times New Roman" w:eastAsia="Times New Roman" w:hAnsi="Times New Roman"/>
          <w:sz w:val="28"/>
          <w:szCs w:val="28"/>
          <w:lang w:val="tt-RU"/>
        </w:rPr>
        <w:t>“____”                   2019 г.</w:t>
      </w:r>
    </w:p>
    <w:p w:rsidR="00063F30" w:rsidRDefault="00063F30" w:rsidP="00063F30"/>
    <w:p w:rsidR="00063F30" w:rsidRPr="00063F30" w:rsidRDefault="00063F30" w:rsidP="00063F30">
      <w:pPr>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063F30">
        <w:rPr>
          <w:rFonts w:ascii="Times New Roman" w:eastAsia="Times New Roman" w:hAnsi="Times New Roman" w:cs="Times New Roman"/>
          <w:b/>
          <w:bCs/>
          <w:sz w:val="28"/>
          <w:szCs w:val="28"/>
        </w:rPr>
        <w:t xml:space="preserve">«Об утверждении Положения о бюджетном устройстве и бюджетном процессе в </w:t>
      </w:r>
      <w:proofErr w:type="spellStart"/>
      <w:r w:rsidRPr="00063F30">
        <w:rPr>
          <w:rFonts w:ascii="Times New Roman" w:eastAsia="Times New Roman" w:hAnsi="Times New Roman" w:cs="Times New Roman"/>
          <w:b/>
          <w:bCs/>
          <w:sz w:val="28"/>
          <w:szCs w:val="28"/>
        </w:rPr>
        <w:t>Кушманском</w:t>
      </w:r>
      <w:proofErr w:type="spellEnd"/>
      <w:r>
        <w:rPr>
          <w:rFonts w:ascii="Times New Roman" w:eastAsia="Times New Roman" w:hAnsi="Times New Roman" w:cs="Times New Roman"/>
          <w:b/>
          <w:bCs/>
          <w:sz w:val="28"/>
          <w:szCs w:val="28"/>
        </w:rPr>
        <w:t xml:space="preserve"> </w:t>
      </w:r>
      <w:r w:rsidRPr="00063F30">
        <w:rPr>
          <w:rFonts w:ascii="Times New Roman" w:eastAsia="Times New Roman" w:hAnsi="Times New Roman" w:cs="Times New Roman"/>
          <w:b/>
          <w:bCs/>
          <w:sz w:val="28"/>
          <w:szCs w:val="28"/>
        </w:rPr>
        <w:t>сельском поселении</w:t>
      </w:r>
      <w:r>
        <w:rPr>
          <w:rFonts w:ascii="Times New Roman" w:eastAsia="Times New Roman" w:hAnsi="Times New Roman" w:cs="Times New Roman"/>
          <w:b/>
          <w:bCs/>
          <w:sz w:val="28"/>
          <w:szCs w:val="28"/>
        </w:rPr>
        <w:t xml:space="preserve"> </w:t>
      </w:r>
      <w:proofErr w:type="spellStart"/>
      <w:r w:rsidRPr="00063F30">
        <w:rPr>
          <w:rFonts w:ascii="Times New Roman" w:eastAsia="Times New Roman" w:hAnsi="Times New Roman" w:cs="Times New Roman"/>
          <w:b/>
          <w:bCs/>
          <w:sz w:val="28"/>
          <w:szCs w:val="28"/>
        </w:rPr>
        <w:t>Кайбицкого</w:t>
      </w:r>
      <w:proofErr w:type="spellEnd"/>
      <w:r w:rsidRPr="00063F30">
        <w:rPr>
          <w:rFonts w:ascii="Times New Roman" w:eastAsia="Times New Roman" w:hAnsi="Times New Roman" w:cs="Times New Roman"/>
          <w:b/>
          <w:bCs/>
          <w:sz w:val="28"/>
          <w:szCs w:val="28"/>
        </w:rPr>
        <w:t xml:space="preserve"> муниципального района Республики Татарстан»</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shd w:val="clear" w:color="auto" w:fill="FFFFFF"/>
        <w:spacing w:after="0" w:line="240" w:lineRule="auto"/>
        <w:jc w:val="both"/>
        <w:rPr>
          <w:rFonts w:ascii="Times New Roman" w:eastAsia="Times New Roman" w:hAnsi="Times New Roman" w:cs="Times New Roman"/>
          <w:b/>
          <w:sz w:val="28"/>
          <w:szCs w:val="28"/>
        </w:rPr>
      </w:pPr>
      <w:r w:rsidRPr="00063F30">
        <w:rPr>
          <w:rFonts w:ascii="Times New Roman" w:eastAsia="Times New Roman" w:hAnsi="Times New Roman" w:cs="Times New Roman"/>
          <w:sz w:val="28"/>
          <w:szCs w:val="28"/>
        </w:rPr>
        <w:t xml:space="preserve">В соответствии с Бюджетным кодексом Российской Федерации от 31.07.1998 № 145-ФЗ и Бюджетным кодексом Республики Татарстан от 29.05.2004 № 35-ЗРТ, Совет </w:t>
      </w:r>
      <w:proofErr w:type="spellStart"/>
      <w:r w:rsidRPr="00063F30">
        <w:rPr>
          <w:rFonts w:ascii="Times New Roman" w:eastAsia="Times New Roman" w:hAnsi="Times New Roman" w:cs="Times New Roman"/>
          <w:sz w:val="28"/>
          <w:szCs w:val="28"/>
        </w:rPr>
        <w:t>Кушманского</w:t>
      </w:r>
      <w:proofErr w:type="spellEnd"/>
      <w:r w:rsidRPr="00063F30">
        <w:rPr>
          <w:rFonts w:ascii="Times New Roman" w:eastAsia="Times New Roman" w:hAnsi="Times New Roman" w:cs="Times New Roman"/>
          <w:sz w:val="28"/>
          <w:szCs w:val="28"/>
        </w:rPr>
        <w:t xml:space="preserve"> сельского поселения </w:t>
      </w:r>
      <w:proofErr w:type="spellStart"/>
      <w:r w:rsidRPr="00063F30">
        <w:rPr>
          <w:rFonts w:ascii="Times New Roman" w:eastAsia="Times New Roman" w:hAnsi="Times New Roman" w:cs="Times New Roman"/>
          <w:sz w:val="28"/>
          <w:szCs w:val="28"/>
        </w:rPr>
        <w:t>Кайбицкого</w:t>
      </w:r>
      <w:proofErr w:type="spellEnd"/>
      <w:r>
        <w:rPr>
          <w:rFonts w:ascii="Times New Roman" w:eastAsia="Times New Roman" w:hAnsi="Times New Roman" w:cs="Times New Roman"/>
          <w:sz w:val="28"/>
          <w:szCs w:val="28"/>
        </w:rPr>
        <w:t xml:space="preserve"> </w:t>
      </w:r>
      <w:r w:rsidRPr="00063F30">
        <w:rPr>
          <w:rFonts w:ascii="Times New Roman" w:eastAsia="Times New Roman" w:hAnsi="Times New Roman" w:cs="Times New Roman"/>
          <w:sz w:val="28"/>
          <w:szCs w:val="28"/>
        </w:rPr>
        <w:t>муниципального района Республики Татарстан</w:t>
      </w:r>
      <w:r w:rsidR="00683674">
        <w:rPr>
          <w:rFonts w:ascii="Times New Roman" w:eastAsia="Times New Roman" w:hAnsi="Times New Roman" w:cs="Times New Roman"/>
          <w:sz w:val="28"/>
          <w:szCs w:val="28"/>
        </w:rPr>
        <w:t xml:space="preserve"> </w:t>
      </w:r>
      <w:r w:rsidRPr="00063F30">
        <w:rPr>
          <w:rFonts w:ascii="Times New Roman" w:eastAsia="Times New Roman" w:hAnsi="Times New Roman" w:cs="Times New Roman"/>
          <w:sz w:val="28"/>
          <w:szCs w:val="28"/>
        </w:rPr>
        <w:t xml:space="preserve"> РЕШ</w:t>
      </w:r>
      <w:r w:rsidR="00683674">
        <w:rPr>
          <w:rFonts w:ascii="Times New Roman" w:eastAsia="Times New Roman" w:hAnsi="Times New Roman" w:cs="Times New Roman"/>
          <w:sz w:val="28"/>
          <w:szCs w:val="28"/>
        </w:rPr>
        <w:t>АЕТ</w:t>
      </w:r>
      <w:r w:rsidRPr="00063F30">
        <w:rPr>
          <w:rFonts w:ascii="Times New Roman" w:eastAsia="Times New Roman" w:hAnsi="Times New Roman" w:cs="Times New Roman"/>
          <w:sz w:val="28"/>
          <w:szCs w:val="28"/>
        </w:rPr>
        <w:t>:</w:t>
      </w:r>
    </w:p>
    <w:p w:rsidR="00063F30" w:rsidRPr="00063F30" w:rsidRDefault="00063F30" w:rsidP="00063F30">
      <w:pPr>
        <w:shd w:val="clear" w:color="auto" w:fill="FFFFFF"/>
        <w:spacing w:after="0" w:line="240" w:lineRule="auto"/>
        <w:jc w:val="both"/>
        <w:rPr>
          <w:rFonts w:ascii="Times New Roman" w:eastAsia="Times New Roman" w:hAnsi="Times New Roman" w:cs="Times New Roman"/>
          <w:sz w:val="28"/>
          <w:szCs w:val="28"/>
        </w:rPr>
      </w:pPr>
    </w:p>
    <w:p w:rsidR="00063F30" w:rsidRPr="00063F30" w:rsidRDefault="00063F30" w:rsidP="00246B6B">
      <w:pPr>
        <w:numPr>
          <w:ilvl w:val="0"/>
          <w:numId w:val="2"/>
        </w:numPr>
        <w:tabs>
          <w:tab w:val="left" w:pos="993"/>
        </w:tabs>
        <w:autoSpaceDE w:val="0"/>
        <w:autoSpaceDN w:val="0"/>
        <w:adjustRightInd w:val="0"/>
        <w:spacing w:after="0" w:line="240" w:lineRule="auto"/>
        <w:ind w:left="426" w:firstLine="0"/>
        <w:jc w:val="both"/>
        <w:rPr>
          <w:rFonts w:ascii="Times New Roman" w:eastAsia="Times New Roman" w:hAnsi="Times New Roman" w:cs="Times New Roman"/>
          <w:sz w:val="28"/>
          <w:szCs w:val="28"/>
        </w:rPr>
      </w:pPr>
      <w:r w:rsidRPr="00063F30">
        <w:rPr>
          <w:rFonts w:ascii="Times New Roman" w:eastAsia="Times New Roman" w:hAnsi="Times New Roman" w:cs="Times New Roman"/>
          <w:sz w:val="28"/>
          <w:szCs w:val="28"/>
        </w:rPr>
        <w:t>Утвердить «Положение о бюджетном устройстве и бюджетном</w:t>
      </w:r>
      <w:r w:rsidR="00924930">
        <w:rPr>
          <w:rFonts w:ascii="Times New Roman" w:eastAsia="Times New Roman" w:hAnsi="Times New Roman" w:cs="Times New Roman"/>
          <w:sz w:val="28"/>
          <w:szCs w:val="28"/>
        </w:rPr>
        <w:t xml:space="preserve"> </w:t>
      </w:r>
      <w:r w:rsidRPr="00063F30">
        <w:rPr>
          <w:rFonts w:ascii="Times New Roman" w:eastAsia="Times New Roman" w:hAnsi="Times New Roman" w:cs="Times New Roman"/>
          <w:sz w:val="28"/>
          <w:szCs w:val="28"/>
        </w:rPr>
        <w:t xml:space="preserve">процессе в </w:t>
      </w:r>
      <w:proofErr w:type="spellStart"/>
      <w:r w:rsidRPr="00063F30">
        <w:rPr>
          <w:rFonts w:ascii="Times New Roman" w:eastAsia="Times New Roman" w:hAnsi="Times New Roman" w:cs="Times New Roman"/>
          <w:sz w:val="28"/>
          <w:szCs w:val="28"/>
        </w:rPr>
        <w:t>Кушманском</w:t>
      </w:r>
      <w:proofErr w:type="spellEnd"/>
      <w:r w:rsidRPr="00063F30">
        <w:rPr>
          <w:rFonts w:ascii="Times New Roman" w:eastAsia="Times New Roman" w:hAnsi="Times New Roman" w:cs="Times New Roman"/>
          <w:sz w:val="28"/>
          <w:szCs w:val="28"/>
        </w:rPr>
        <w:t xml:space="preserve"> сельском поселении</w:t>
      </w:r>
      <w:r w:rsidR="00924930">
        <w:rPr>
          <w:rFonts w:ascii="Times New Roman" w:eastAsia="Times New Roman" w:hAnsi="Times New Roman" w:cs="Times New Roman"/>
          <w:sz w:val="28"/>
          <w:szCs w:val="28"/>
        </w:rPr>
        <w:t xml:space="preserve"> </w:t>
      </w:r>
      <w:proofErr w:type="spellStart"/>
      <w:r w:rsidRPr="00063F30">
        <w:rPr>
          <w:rFonts w:ascii="Times New Roman" w:eastAsia="Times New Roman" w:hAnsi="Times New Roman" w:cs="Times New Roman"/>
          <w:sz w:val="28"/>
          <w:szCs w:val="28"/>
        </w:rPr>
        <w:t>Кайбицкого</w:t>
      </w:r>
      <w:proofErr w:type="spellEnd"/>
      <w:r w:rsidR="00924930">
        <w:rPr>
          <w:rFonts w:ascii="Times New Roman" w:eastAsia="Times New Roman" w:hAnsi="Times New Roman" w:cs="Times New Roman"/>
          <w:sz w:val="28"/>
          <w:szCs w:val="28"/>
        </w:rPr>
        <w:t xml:space="preserve"> </w:t>
      </w:r>
      <w:r w:rsidRPr="00063F30">
        <w:rPr>
          <w:rFonts w:ascii="Times New Roman" w:eastAsia="Times New Roman" w:hAnsi="Times New Roman" w:cs="Times New Roman"/>
          <w:sz w:val="28"/>
          <w:szCs w:val="28"/>
        </w:rPr>
        <w:t>муниципального района Республики Татарстан»</w:t>
      </w:r>
      <w:r w:rsidR="00683674">
        <w:rPr>
          <w:rFonts w:ascii="Times New Roman" w:eastAsia="Times New Roman" w:hAnsi="Times New Roman" w:cs="Times New Roman"/>
          <w:sz w:val="28"/>
          <w:szCs w:val="28"/>
        </w:rPr>
        <w:t xml:space="preserve">  </w:t>
      </w:r>
      <w:r w:rsidRPr="00063F30">
        <w:rPr>
          <w:rFonts w:ascii="Times New Roman" w:eastAsia="Times New Roman" w:hAnsi="Times New Roman" w:cs="Times New Roman"/>
          <w:sz w:val="28"/>
          <w:szCs w:val="28"/>
        </w:rPr>
        <w:t>(прилагается).</w:t>
      </w:r>
    </w:p>
    <w:p w:rsidR="00063F30" w:rsidRPr="00063F30" w:rsidRDefault="00063F30" w:rsidP="00246B6B">
      <w:pPr>
        <w:numPr>
          <w:ilvl w:val="0"/>
          <w:numId w:val="2"/>
        </w:numPr>
        <w:tabs>
          <w:tab w:val="left" w:pos="993"/>
        </w:tabs>
        <w:autoSpaceDE w:val="0"/>
        <w:autoSpaceDN w:val="0"/>
        <w:adjustRightInd w:val="0"/>
        <w:spacing w:after="0" w:line="240" w:lineRule="auto"/>
        <w:ind w:left="426" w:hanging="5"/>
        <w:jc w:val="both"/>
        <w:rPr>
          <w:rFonts w:ascii="Times New Roman" w:eastAsia="Times New Roman" w:hAnsi="Times New Roman" w:cs="Times New Roman"/>
          <w:sz w:val="28"/>
          <w:szCs w:val="28"/>
        </w:rPr>
      </w:pPr>
      <w:r w:rsidRPr="00063F30">
        <w:rPr>
          <w:rFonts w:ascii="Times New Roman" w:eastAsia="Times New Roman" w:hAnsi="Times New Roman" w:cs="Times New Roman"/>
          <w:sz w:val="28"/>
          <w:szCs w:val="28"/>
        </w:rPr>
        <w:t>Установить, что положение ст. 15-28, ст. 31 применяются к правоотношениям, возникающим при составлении и исполнении бюджета поселения, начиная с бюджета на 2020 год и на плановый период 2021и 2022 годов.</w:t>
      </w:r>
    </w:p>
    <w:p w:rsidR="00063F30" w:rsidRPr="00063F30" w:rsidRDefault="00063F30" w:rsidP="00246B6B">
      <w:pPr>
        <w:numPr>
          <w:ilvl w:val="0"/>
          <w:numId w:val="2"/>
        </w:numPr>
        <w:tabs>
          <w:tab w:val="left" w:pos="0"/>
        </w:tabs>
        <w:autoSpaceDE w:val="0"/>
        <w:autoSpaceDN w:val="0"/>
        <w:adjustRightInd w:val="0"/>
        <w:spacing w:after="0" w:line="240" w:lineRule="auto"/>
        <w:ind w:left="426" w:hanging="5"/>
        <w:jc w:val="both"/>
        <w:rPr>
          <w:rFonts w:ascii="Times New Roman" w:eastAsia="Times New Roman" w:hAnsi="Times New Roman" w:cs="Times New Roman"/>
          <w:sz w:val="28"/>
          <w:szCs w:val="28"/>
        </w:rPr>
      </w:pPr>
      <w:r w:rsidRPr="00063F30">
        <w:rPr>
          <w:rFonts w:ascii="Times New Roman" w:eastAsia="Times New Roman" w:hAnsi="Times New Roman" w:cs="Times New Roman"/>
          <w:sz w:val="28"/>
          <w:szCs w:val="28"/>
        </w:rPr>
        <w:t>Опубликовать (обнародовать) настоящее решение на «Официальном портале правовой информации Республики Татарстан» в информационно-телекоммуникационной сети «Интернет»</w:t>
      </w:r>
      <w:r w:rsidR="00246B6B">
        <w:rPr>
          <w:rFonts w:ascii="Times New Roman" w:eastAsia="Times New Roman" w:hAnsi="Times New Roman" w:cs="Times New Roman"/>
          <w:sz w:val="28"/>
          <w:szCs w:val="28"/>
        </w:rPr>
        <w:t xml:space="preserve"> </w:t>
      </w:r>
      <w:proofErr w:type="spellStart"/>
      <w:r w:rsidRPr="00063F30">
        <w:rPr>
          <w:rFonts w:ascii="Times New Roman" w:eastAsia="Times New Roman" w:hAnsi="Times New Roman" w:cs="Times New Roman"/>
          <w:sz w:val="28"/>
          <w:szCs w:val="28"/>
        </w:rPr>
        <w:t>htt</w:t>
      </w:r>
      <w:proofErr w:type="gramStart"/>
      <w:r w:rsidRPr="00063F30">
        <w:rPr>
          <w:rFonts w:ascii="Times New Roman" w:eastAsia="Times New Roman" w:hAnsi="Times New Roman" w:cs="Times New Roman"/>
          <w:sz w:val="28"/>
          <w:szCs w:val="28"/>
        </w:rPr>
        <w:t>р</w:t>
      </w:r>
      <w:proofErr w:type="spellEnd"/>
      <w:proofErr w:type="gramEnd"/>
      <w:r w:rsidRPr="00063F30">
        <w:rPr>
          <w:rFonts w:ascii="Times New Roman" w:eastAsia="Times New Roman" w:hAnsi="Times New Roman" w:cs="Times New Roman"/>
          <w:sz w:val="28"/>
          <w:szCs w:val="28"/>
        </w:rPr>
        <w:t>//</w:t>
      </w:r>
      <w:proofErr w:type="spellStart"/>
      <w:r w:rsidRPr="00063F30">
        <w:rPr>
          <w:rFonts w:ascii="Times New Roman" w:eastAsia="Times New Roman" w:hAnsi="Times New Roman" w:cs="Times New Roman"/>
          <w:sz w:val="28"/>
          <w:szCs w:val="28"/>
        </w:rPr>
        <w:t>pravo.tatarstan.ru</w:t>
      </w:r>
      <w:proofErr w:type="spellEnd"/>
      <w:r w:rsidRPr="00063F30">
        <w:rPr>
          <w:rFonts w:ascii="Times New Roman" w:eastAsia="Times New Roman" w:hAnsi="Times New Roman" w:cs="Times New Roman"/>
          <w:sz w:val="28"/>
          <w:szCs w:val="28"/>
        </w:rPr>
        <w:t xml:space="preserve">, на  официальном сайте </w:t>
      </w:r>
      <w:r w:rsidRPr="00063F30">
        <w:rPr>
          <w:rFonts w:ascii="Times New Roman" w:eastAsia="Times New Roman" w:hAnsi="Times New Roman" w:cs="Times New Roman"/>
          <w:sz w:val="28"/>
          <w:szCs w:val="28"/>
        </w:rPr>
        <w:softHyphen/>
      </w:r>
      <w:r w:rsidRPr="00063F30">
        <w:rPr>
          <w:rFonts w:ascii="Times New Roman" w:eastAsia="Times New Roman" w:hAnsi="Times New Roman" w:cs="Times New Roman"/>
          <w:sz w:val="28"/>
          <w:szCs w:val="28"/>
        </w:rPr>
        <w:softHyphen/>
      </w:r>
      <w:r w:rsidRPr="00063F30">
        <w:rPr>
          <w:rFonts w:ascii="Times New Roman" w:eastAsia="Times New Roman" w:hAnsi="Times New Roman" w:cs="Times New Roman"/>
          <w:sz w:val="28"/>
          <w:szCs w:val="28"/>
        </w:rPr>
        <w:softHyphen/>
      </w:r>
      <w:r w:rsidRPr="00063F30">
        <w:rPr>
          <w:rFonts w:ascii="Times New Roman" w:eastAsia="Times New Roman" w:hAnsi="Times New Roman" w:cs="Times New Roman"/>
          <w:sz w:val="28"/>
          <w:szCs w:val="28"/>
        </w:rPr>
        <w:softHyphen/>
      </w:r>
      <w:proofErr w:type="spellStart"/>
      <w:r w:rsidRPr="00063F30">
        <w:rPr>
          <w:rFonts w:ascii="Times New Roman" w:eastAsia="Times New Roman" w:hAnsi="Times New Roman" w:cs="Times New Roman"/>
          <w:sz w:val="28"/>
          <w:szCs w:val="28"/>
        </w:rPr>
        <w:t>Кушманского</w:t>
      </w:r>
      <w:proofErr w:type="spellEnd"/>
      <w:r w:rsidRPr="00063F30">
        <w:rPr>
          <w:rFonts w:ascii="Times New Roman" w:eastAsia="Times New Roman" w:hAnsi="Times New Roman" w:cs="Times New Roman"/>
          <w:sz w:val="28"/>
          <w:szCs w:val="28"/>
        </w:rPr>
        <w:t xml:space="preserve"> сельского поселения </w:t>
      </w:r>
      <w:proofErr w:type="spellStart"/>
      <w:r w:rsidRPr="00063F30">
        <w:rPr>
          <w:rFonts w:ascii="Times New Roman" w:eastAsia="Times New Roman" w:hAnsi="Times New Roman" w:cs="Times New Roman"/>
          <w:sz w:val="28"/>
          <w:szCs w:val="28"/>
        </w:rPr>
        <w:t>Кайбицкого</w:t>
      </w:r>
      <w:proofErr w:type="spellEnd"/>
      <w:r w:rsidRPr="00063F30">
        <w:rPr>
          <w:rFonts w:ascii="Times New Roman" w:eastAsia="Times New Roman" w:hAnsi="Times New Roman" w:cs="Times New Roman"/>
          <w:sz w:val="28"/>
          <w:szCs w:val="28"/>
        </w:rPr>
        <w:t xml:space="preserve"> муниципального района Республики Татарстан</w:t>
      </w:r>
      <w:r w:rsidR="00924930">
        <w:rPr>
          <w:rFonts w:ascii="Times New Roman" w:eastAsia="Times New Roman" w:hAnsi="Times New Roman" w:cs="Times New Roman"/>
          <w:sz w:val="28"/>
          <w:szCs w:val="28"/>
        </w:rPr>
        <w:t xml:space="preserve"> </w:t>
      </w:r>
      <w:r w:rsidRPr="00063F30">
        <w:rPr>
          <w:rFonts w:ascii="Times New Roman" w:eastAsia="Times New Roman" w:hAnsi="Times New Roman" w:cs="Times New Roman"/>
          <w:sz w:val="28"/>
          <w:szCs w:val="28"/>
        </w:rPr>
        <w:t xml:space="preserve">в   информационно-телекоммуникационной   сети    «Интернет» </w:t>
      </w:r>
      <w:proofErr w:type="spellStart"/>
      <w:r w:rsidRPr="00063F30">
        <w:rPr>
          <w:rFonts w:ascii="Times New Roman" w:eastAsia="Times New Roman" w:hAnsi="Times New Roman" w:cs="Times New Roman"/>
          <w:sz w:val="28"/>
          <w:szCs w:val="28"/>
        </w:rPr>
        <w:t>http</w:t>
      </w:r>
      <w:proofErr w:type="spellEnd"/>
      <w:r w:rsidRPr="00063F30">
        <w:rPr>
          <w:rFonts w:ascii="Times New Roman" w:eastAsia="Times New Roman" w:hAnsi="Times New Roman" w:cs="Times New Roman"/>
          <w:sz w:val="28"/>
          <w:szCs w:val="28"/>
        </w:rPr>
        <w:t>//.</w:t>
      </w:r>
      <w:proofErr w:type="spellStart"/>
      <w:r w:rsidRPr="00063F30">
        <w:rPr>
          <w:rFonts w:ascii="Times New Roman" w:eastAsia="Times New Roman" w:hAnsi="Times New Roman" w:cs="Times New Roman"/>
          <w:sz w:val="28"/>
          <w:szCs w:val="28"/>
        </w:rPr>
        <w:t>ru</w:t>
      </w:r>
      <w:proofErr w:type="spellEnd"/>
      <w:r w:rsidRPr="00063F30">
        <w:rPr>
          <w:rFonts w:ascii="Times New Roman" w:eastAsia="Times New Roman" w:hAnsi="Times New Roman" w:cs="Times New Roman"/>
          <w:sz w:val="28"/>
          <w:szCs w:val="28"/>
        </w:rPr>
        <w:t>/.</w:t>
      </w:r>
    </w:p>
    <w:p w:rsidR="00063F30" w:rsidRPr="00063F30" w:rsidRDefault="00063F30" w:rsidP="00246B6B">
      <w:pPr>
        <w:numPr>
          <w:ilvl w:val="0"/>
          <w:numId w:val="2"/>
        </w:numPr>
        <w:tabs>
          <w:tab w:val="left" w:pos="993"/>
        </w:tabs>
        <w:autoSpaceDE w:val="0"/>
        <w:autoSpaceDN w:val="0"/>
        <w:adjustRightInd w:val="0"/>
        <w:spacing w:after="0" w:line="240" w:lineRule="auto"/>
        <w:ind w:left="426" w:hanging="5"/>
        <w:jc w:val="both"/>
        <w:rPr>
          <w:rFonts w:ascii="Times New Roman" w:eastAsia="Times New Roman" w:hAnsi="Times New Roman" w:cs="Times New Roman"/>
          <w:sz w:val="28"/>
          <w:szCs w:val="28"/>
        </w:rPr>
      </w:pPr>
      <w:proofErr w:type="gramStart"/>
      <w:r w:rsidRPr="00063F30">
        <w:rPr>
          <w:rFonts w:ascii="Times New Roman" w:eastAsia="Times New Roman" w:hAnsi="Times New Roman" w:cs="Times New Roman"/>
          <w:sz w:val="28"/>
          <w:szCs w:val="28"/>
        </w:rPr>
        <w:t>Контроль за</w:t>
      </w:r>
      <w:proofErr w:type="gramEnd"/>
      <w:r w:rsidRPr="00063F30">
        <w:rPr>
          <w:rFonts w:ascii="Times New Roman" w:eastAsia="Times New Roman" w:hAnsi="Times New Roman" w:cs="Times New Roman"/>
          <w:sz w:val="28"/>
          <w:szCs w:val="28"/>
        </w:rPr>
        <w:t xml:space="preserve"> исполнением настоящего решения оставляю за собой.</w:t>
      </w:r>
    </w:p>
    <w:p w:rsidR="00063F30" w:rsidRPr="00063F30" w:rsidRDefault="00063F30" w:rsidP="00246B6B">
      <w:pPr>
        <w:tabs>
          <w:tab w:val="left" w:pos="993"/>
        </w:tabs>
        <w:autoSpaceDE w:val="0"/>
        <w:autoSpaceDN w:val="0"/>
        <w:adjustRightInd w:val="0"/>
        <w:spacing w:after="0" w:line="240" w:lineRule="auto"/>
        <w:ind w:left="426" w:hanging="5"/>
        <w:jc w:val="both"/>
        <w:rPr>
          <w:rFonts w:ascii="Times New Roman" w:eastAsia="Times New Roman" w:hAnsi="Times New Roman" w:cs="Times New Roman"/>
          <w:sz w:val="26"/>
          <w:szCs w:val="26"/>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6"/>
          <w:szCs w:val="26"/>
        </w:rPr>
      </w:pPr>
    </w:p>
    <w:p w:rsidR="00246B6B" w:rsidRDefault="00246B6B" w:rsidP="00246B6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Глава  </w:t>
      </w:r>
      <w:proofErr w:type="spellStart"/>
      <w:r>
        <w:rPr>
          <w:rFonts w:ascii="Times New Roman" w:eastAsia="Times New Roman" w:hAnsi="Times New Roman" w:cs="Times New Roman"/>
          <w:b/>
          <w:sz w:val="28"/>
          <w:szCs w:val="28"/>
        </w:rPr>
        <w:t>Кушманского</w:t>
      </w:r>
      <w:proofErr w:type="spellEnd"/>
      <w:r>
        <w:rPr>
          <w:rFonts w:ascii="Times New Roman" w:eastAsia="Times New Roman" w:hAnsi="Times New Roman" w:cs="Times New Roman"/>
          <w:b/>
          <w:sz w:val="28"/>
          <w:szCs w:val="28"/>
        </w:rPr>
        <w:t xml:space="preserve"> сельского поселения </w:t>
      </w:r>
    </w:p>
    <w:p w:rsidR="00246B6B" w:rsidRDefault="00246B6B" w:rsidP="00246B6B">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Кайбицкого</w:t>
      </w:r>
      <w:proofErr w:type="spellEnd"/>
      <w:r>
        <w:rPr>
          <w:rFonts w:ascii="Times New Roman" w:eastAsia="Times New Roman" w:hAnsi="Times New Roman" w:cs="Times New Roman"/>
          <w:b/>
          <w:sz w:val="28"/>
          <w:szCs w:val="28"/>
        </w:rPr>
        <w:t xml:space="preserve"> муниципального района</w:t>
      </w:r>
    </w:p>
    <w:p w:rsidR="00246B6B" w:rsidRDefault="00246B6B" w:rsidP="00246B6B">
      <w:pPr>
        <w:pStyle w:val="formattext"/>
        <w:shd w:val="clear" w:color="auto" w:fill="FFFFFF"/>
        <w:spacing w:before="0" w:beforeAutospacing="0" w:after="0" w:afterAutospacing="0"/>
        <w:jc w:val="both"/>
      </w:pPr>
      <w:r>
        <w:rPr>
          <w:b/>
          <w:sz w:val="28"/>
          <w:szCs w:val="28"/>
        </w:rPr>
        <w:t>Республики Татарстан                                                                  Л.Р. Сафина</w:t>
      </w:r>
      <w:bookmarkStart w:id="0" w:name="P0013"/>
      <w:bookmarkEnd w:id="0"/>
    </w:p>
    <w:p w:rsidR="00246B6B" w:rsidRDefault="00246B6B" w:rsidP="00246B6B">
      <w:pPr>
        <w:spacing w:after="0" w:line="240" w:lineRule="auto"/>
        <w:ind w:right="3259"/>
        <w:jc w:val="both"/>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0"/>
          <w:szCs w:val="20"/>
        </w:rPr>
        <w:sectPr w:rsidR="00063F30" w:rsidRPr="00063F30" w:rsidSect="00683674">
          <w:pgSz w:w="11906" w:h="16838"/>
          <w:pgMar w:top="426" w:right="567" w:bottom="567" w:left="1134" w:header="709" w:footer="709" w:gutter="0"/>
          <w:cols w:space="708"/>
          <w:docGrid w:linePitch="360"/>
        </w:sectPr>
      </w:pPr>
    </w:p>
    <w:p w:rsidR="00063F30" w:rsidRPr="00063F30" w:rsidRDefault="00063F30" w:rsidP="00063F30">
      <w:pPr>
        <w:autoSpaceDE w:val="0"/>
        <w:autoSpaceDN w:val="0"/>
        <w:adjustRightInd w:val="0"/>
        <w:spacing w:after="0" w:line="240" w:lineRule="auto"/>
        <w:rPr>
          <w:rFonts w:ascii="Times New Roman" w:eastAsia="Times New Roman" w:hAnsi="Times New Roman" w:cs="Times New Roman"/>
          <w:color w:val="FF0000"/>
          <w:sz w:val="24"/>
          <w:szCs w:val="24"/>
        </w:rPr>
      </w:pPr>
    </w:p>
    <w:p w:rsidR="00063F30" w:rsidRPr="00063F30" w:rsidRDefault="00063F30" w:rsidP="00924930">
      <w:pPr>
        <w:autoSpaceDE w:val="0"/>
        <w:autoSpaceDN w:val="0"/>
        <w:adjustRightInd w:val="0"/>
        <w:spacing w:after="0" w:line="240" w:lineRule="auto"/>
        <w:jc w:val="right"/>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Приложение </w:t>
      </w:r>
    </w:p>
    <w:p w:rsidR="00063F30" w:rsidRPr="00063F30" w:rsidRDefault="00063F30" w:rsidP="00924930">
      <w:pPr>
        <w:autoSpaceDE w:val="0"/>
        <w:autoSpaceDN w:val="0"/>
        <w:adjustRightInd w:val="0"/>
        <w:spacing w:after="0" w:line="240" w:lineRule="auto"/>
        <w:jc w:val="right"/>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к решению Совета   </w:t>
      </w:r>
    </w:p>
    <w:p w:rsidR="00063F30" w:rsidRPr="00063F30" w:rsidRDefault="00063F30" w:rsidP="00924930">
      <w:pPr>
        <w:autoSpaceDE w:val="0"/>
        <w:autoSpaceDN w:val="0"/>
        <w:adjustRightInd w:val="0"/>
        <w:spacing w:after="0" w:line="240" w:lineRule="auto"/>
        <w:jc w:val="right"/>
        <w:rPr>
          <w:rFonts w:ascii="Times New Roman" w:eastAsia="Times New Roman" w:hAnsi="Times New Roman" w:cs="Times New Roman"/>
          <w:sz w:val="24"/>
          <w:szCs w:val="24"/>
        </w:rPr>
      </w:pPr>
      <w:proofErr w:type="spellStart"/>
      <w:r w:rsidRPr="00063F30">
        <w:rPr>
          <w:rFonts w:ascii="Times New Roman" w:eastAsia="Times New Roman" w:hAnsi="Times New Roman" w:cs="Times New Roman"/>
          <w:sz w:val="24"/>
          <w:szCs w:val="24"/>
        </w:rPr>
        <w:t>Кушманскогосельского</w:t>
      </w:r>
      <w:proofErr w:type="spellEnd"/>
    </w:p>
    <w:p w:rsidR="00063F30" w:rsidRPr="00063F30" w:rsidRDefault="00063F30" w:rsidP="00924930">
      <w:pPr>
        <w:autoSpaceDE w:val="0"/>
        <w:autoSpaceDN w:val="0"/>
        <w:adjustRightInd w:val="0"/>
        <w:spacing w:after="0" w:line="240" w:lineRule="auto"/>
        <w:jc w:val="right"/>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поселения </w:t>
      </w:r>
      <w:proofErr w:type="spellStart"/>
      <w:r w:rsidRPr="00063F30">
        <w:rPr>
          <w:rFonts w:ascii="Times New Roman" w:eastAsia="Times New Roman" w:hAnsi="Times New Roman" w:cs="Times New Roman"/>
          <w:sz w:val="24"/>
          <w:szCs w:val="24"/>
        </w:rPr>
        <w:t>Кайбицкого</w:t>
      </w:r>
      <w:proofErr w:type="spellEnd"/>
    </w:p>
    <w:p w:rsidR="00063F30" w:rsidRPr="00063F30" w:rsidRDefault="00063F30" w:rsidP="00924930">
      <w:pPr>
        <w:autoSpaceDE w:val="0"/>
        <w:autoSpaceDN w:val="0"/>
        <w:adjustRightInd w:val="0"/>
        <w:spacing w:after="0" w:line="240" w:lineRule="auto"/>
        <w:jc w:val="right"/>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муниципального района</w:t>
      </w:r>
    </w:p>
    <w:p w:rsidR="00063F30" w:rsidRPr="00063F30" w:rsidRDefault="00063F30" w:rsidP="00924930">
      <w:pPr>
        <w:autoSpaceDE w:val="0"/>
        <w:autoSpaceDN w:val="0"/>
        <w:adjustRightInd w:val="0"/>
        <w:spacing w:after="0" w:line="240" w:lineRule="auto"/>
        <w:jc w:val="right"/>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от _______2019 г. №____</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b/>
          <w:bCs/>
          <w:sz w:val="24"/>
          <w:szCs w:val="24"/>
        </w:rPr>
      </w:pP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b/>
          <w:bCs/>
          <w:sz w:val="24"/>
          <w:szCs w:val="24"/>
        </w:rPr>
      </w:pPr>
      <w:r w:rsidRPr="00063F30">
        <w:rPr>
          <w:rFonts w:ascii="Times New Roman" w:eastAsia="Times New Roman" w:hAnsi="Times New Roman" w:cs="Times New Roman"/>
          <w:b/>
          <w:bCs/>
          <w:sz w:val="24"/>
          <w:szCs w:val="24"/>
        </w:rPr>
        <w:t>ПОЛОЖЕНИЕ</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b/>
          <w:bCs/>
          <w:sz w:val="24"/>
          <w:szCs w:val="24"/>
        </w:rPr>
      </w:pPr>
      <w:r w:rsidRPr="00063F30">
        <w:rPr>
          <w:rFonts w:ascii="Times New Roman" w:eastAsia="Times New Roman" w:hAnsi="Times New Roman" w:cs="Times New Roman"/>
          <w:b/>
          <w:bCs/>
          <w:sz w:val="24"/>
          <w:szCs w:val="24"/>
        </w:rPr>
        <w:t xml:space="preserve">О бюджетном устройства и бюджетном процессе в </w:t>
      </w:r>
      <w:proofErr w:type="spellStart"/>
      <w:r w:rsidRPr="00063F30">
        <w:rPr>
          <w:rFonts w:ascii="Times New Roman" w:eastAsia="Times New Roman" w:hAnsi="Times New Roman" w:cs="Times New Roman"/>
          <w:b/>
          <w:bCs/>
          <w:sz w:val="24"/>
          <w:szCs w:val="24"/>
        </w:rPr>
        <w:t>Кушманском</w:t>
      </w:r>
      <w:proofErr w:type="spellEnd"/>
      <w:r w:rsidR="00924930">
        <w:rPr>
          <w:rFonts w:ascii="Times New Roman" w:eastAsia="Times New Roman" w:hAnsi="Times New Roman" w:cs="Times New Roman"/>
          <w:b/>
          <w:bCs/>
          <w:sz w:val="24"/>
          <w:szCs w:val="24"/>
        </w:rPr>
        <w:t xml:space="preserve"> </w:t>
      </w:r>
      <w:r w:rsidRPr="00063F30">
        <w:rPr>
          <w:rFonts w:ascii="Times New Roman" w:eastAsia="Times New Roman" w:hAnsi="Times New Roman" w:cs="Times New Roman"/>
          <w:b/>
          <w:bCs/>
          <w:sz w:val="24"/>
          <w:szCs w:val="24"/>
        </w:rPr>
        <w:t>сельском поселении</w:t>
      </w:r>
      <w:r w:rsidR="00924930">
        <w:rPr>
          <w:rFonts w:ascii="Times New Roman" w:eastAsia="Times New Roman" w:hAnsi="Times New Roman" w:cs="Times New Roman"/>
          <w:b/>
          <w:bCs/>
          <w:sz w:val="24"/>
          <w:szCs w:val="24"/>
        </w:rPr>
        <w:t xml:space="preserve"> </w:t>
      </w:r>
      <w:proofErr w:type="spellStart"/>
      <w:r w:rsidRPr="00063F30">
        <w:rPr>
          <w:rFonts w:ascii="Times New Roman" w:eastAsia="Times New Roman" w:hAnsi="Times New Roman" w:cs="Times New Roman"/>
          <w:b/>
          <w:bCs/>
          <w:sz w:val="24"/>
          <w:szCs w:val="24"/>
        </w:rPr>
        <w:t>Кайбицкого</w:t>
      </w:r>
      <w:proofErr w:type="spellEnd"/>
      <w:r w:rsidRPr="00063F30">
        <w:rPr>
          <w:rFonts w:ascii="Times New Roman" w:eastAsia="Times New Roman" w:hAnsi="Times New Roman" w:cs="Times New Roman"/>
          <w:b/>
          <w:bCs/>
          <w:sz w:val="24"/>
          <w:szCs w:val="24"/>
        </w:rPr>
        <w:t xml:space="preserve"> муниципального района Республики Татарстан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Раздел I. ОБЩИЕ ПОЛОЖЕНИЯ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w:t>
      </w:r>
      <w:r w:rsidRPr="00063F30">
        <w:rPr>
          <w:rFonts w:ascii="Times New Roman" w:eastAsia="Times New Roman" w:hAnsi="Times New Roman" w:cs="Times New Roman"/>
          <w:sz w:val="24"/>
          <w:szCs w:val="24"/>
        </w:rPr>
        <w:t>. Правоотношения, регулируемые настоящим Положением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b/>
          <w:sz w:val="24"/>
          <w:szCs w:val="24"/>
        </w:rPr>
      </w:pPr>
      <w:proofErr w:type="gramStart"/>
      <w:r w:rsidRPr="00063F30">
        <w:rPr>
          <w:rFonts w:ascii="Times New Roman" w:eastAsia="Times New Roman" w:hAnsi="Times New Roman" w:cs="Times New Roman"/>
          <w:sz w:val="24"/>
          <w:szCs w:val="24"/>
        </w:rPr>
        <w:t xml:space="preserve">Настоящее Положение о бюджетном устройстве и бюджетном процессе в </w:t>
      </w:r>
      <w:proofErr w:type="spellStart"/>
      <w:r w:rsidRPr="00063F30">
        <w:rPr>
          <w:rFonts w:ascii="Times New Roman" w:eastAsia="Times New Roman" w:hAnsi="Times New Roman" w:cs="Times New Roman"/>
          <w:sz w:val="24"/>
          <w:szCs w:val="24"/>
        </w:rPr>
        <w:t>Кушманском</w:t>
      </w:r>
      <w:proofErr w:type="spell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 xml:space="preserve">сельском поселении в соответствии с Конституцией Российской Федерации, Бюджетным кодексом Российской Федерации, Налоговым кодексом Российской Федерации, Уставом </w:t>
      </w:r>
      <w:proofErr w:type="spellStart"/>
      <w:r w:rsidRPr="00063F30">
        <w:rPr>
          <w:rFonts w:ascii="Times New Roman" w:eastAsia="Times New Roman" w:hAnsi="Times New Roman" w:cs="Times New Roman"/>
          <w:sz w:val="24"/>
          <w:szCs w:val="24"/>
        </w:rPr>
        <w:t>Кушманского</w:t>
      </w:r>
      <w:proofErr w:type="spell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 xml:space="preserve">сельского поселения </w:t>
      </w:r>
      <w:proofErr w:type="spellStart"/>
      <w:r w:rsidRPr="00063F30">
        <w:rPr>
          <w:rFonts w:ascii="Times New Roman" w:eastAsia="Times New Roman" w:hAnsi="Times New Roman" w:cs="Times New Roman"/>
          <w:sz w:val="24"/>
          <w:szCs w:val="24"/>
        </w:rPr>
        <w:t>Кайбицкого</w:t>
      </w:r>
      <w:proofErr w:type="spellEnd"/>
      <w:r w:rsidRPr="00063F30">
        <w:rPr>
          <w:rFonts w:ascii="Times New Roman" w:eastAsia="Times New Roman" w:hAnsi="Times New Roman" w:cs="Times New Roman"/>
          <w:sz w:val="24"/>
          <w:szCs w:val="24"/>
        </w:rPr>
        <w:t xml:space="preserve"> муниципального района Республики Татарстан (далее - Поселение)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Поселения и контроля за его исполнением, а также</w:t>
      </w:r>
      <w:proofErr w:type="gramEnd"/>
      <w:r w:rsidRPr="00063F30">
        <w:rPr>
          <w:rFonts w:ascii="Times New Roman" w:eastAsia="Times New Roman" w:hAnsi="Times New Roman" w:cs="Times New Roman"/>
          <w:sz w:val="24"/>
          <w:szCs w:val="24"/>
        </w:rPr>
        <w:t xml:space="preserve"> в процессе осуществления муниципальных заимствований и управления муниципальным долгом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2.</w:t>
      </w:r>
      <w:r w:rsidRPr="00063F30">
        <w:rPr>
          <w:rFonts w:ascii="Times New Roman" w:eastAsia="Times New Roman" w:hAnsi="Times New Roman" w:cs="Times New Roman"/>
          <w:sz w:val="24"/>
          <w:szCs w:val="24"/>
        </w:rPr>
        <w:t xml:space="preserve"> Правовые основы осуществления бюджетных правоотношений в Поселении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Arial" w:eastAsia="Times New Roman" w:hAnsi="Arial" w:cs="Arial"/>
          <w:sz w:val="24"/>
          <w:szCs w:val="24"/>
        </w:rPr>
      </w:pPr>
      <w:r w:rsidRPr="00063F30">
        <w:rPr>
          <w:rFonts w:ascii="Times New Roman" w:eastAsia="Times New Roman" w:hAnsi="Times New Roman" w:cs="Times New Roman"/>
          <w:sz w:val="24"/>
          <w:szCs w:val="24"/>
        </w:rPr>
        <w:t>Бюджетные правоотношения   осуществляются в соответствии с Бюджетным кодексом Российской Федерации, Бюджетным кодексом Республики Татарстан, настоящим Положением, иными актами бюджетного законодательства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w:t>
      </w:r>
      <w:r w:rsidRPr="00063F30">
        <w:rPr>
          <w:rFonts w:ascii="Times New Roman" w:eastAsia="Times New Roman" w:hAnsi="Times New Roman" w:cs="Times New Roman"/>
          <w:sz w:val="24"/>
          <w:szCs w:val="24"/>
        </w:rPr>
        <w:t>. Понятия и термины, применяемые в настоящем Положении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Понятия и термины, применяемые в настоящем Положении, используются в том значении, в котором они определены Бюджетным </w:t>
      </w:r>
      <w:hyperlink r:id="rId5" w:history="1">
        <w:r w:rsidRPr="00063F30">
          <w:rPr>
            <w:rFonts w:ascii="Times New Roman" w:eastAsia="Times New Roman" w:hAnsi="Times New Roman" w:cs="Times New Roman"/>
            <w:sz w:val="24"/>
            <w:szCs w:val="24"/>
          </w:rPr>
          <w:t>кодексом</w:t>
        </w:r>
      </w:hyperlink>
      <w:r w:rsidRPr="00063F30">
        <w:rPr>
          <w:rFonts w:ascii="Times New Roman" w:eastAsia="Times New Roman" w:hAnsi="Times New Roman" w:cs="Times New Roman"/>
          <w:sz w:val="24"/>
          <w:szCs w:val="24"/>
        </w:rPr>
        <w:t xml:space="preserve"> Российской Федерации.</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 xml:space="preserve">Статья 4. </w:t>
      </w:r>
      <w:r w:rsidRPr="00063F30">
        <w:rPr>
          <w:rFonts w:ascii="Times New Roman" w:eastAsia="Times New Roman" w:hAnsi="Times New Roman" w:cs="Times New Roman"/>
          <w:sz w:val="24"/>
          <w:szCs w:val="24"/>
        </w:rPr>
        <w:t>Правовая форма бюджета Поселения.</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Бюджет </w:t>
      </w:r>
      <w:proofErr w:type="spellStart"/>
      <w:r w:rsidRPr="00063F30">
        <w:rPr>
          <w:rFonts w:ascii="Times New Roman" w:eastAsia="Times New Roman" w:hAnsi="Times New Roman" w:cs="Times New Roman"/>
          <w:sz w:val="24"/>
          <w:szCs w:val="24"/>
        </w:rPr>
        <w:t>Кушманского</w:t>
      </w:r>
      <w:proofErr w:type="spell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сельского поселени</w:t>
      </w:r>
      <w:proofErr w:type="gramStart"/>
      <w:r w:rsidRPr="00063F30">
        <w:rPr>
          <w:rFonts w:ascii="Times New Roman" w:eastAsia="Times New Roman" w:hAnsi="Times New Roman" w:cs="Times New Roman"/>
          <w:sz w:val="24"/>
          <w:szCs w:val="24"/>
        </w:rPr>
        <w:t>я(</w:t>
      </w:r>
      <w:proofErr w:type="gramEnd"/>
      <w:r w:rsidRPr="00063F30">
        <w:rPr>
          <w:rFonts w:ascii="Times New Roman" w:eastAsia="Times New Roman" w:hAnsi="Times New Roman" w:cs="Times New Roman"/>
          <w:sz w:val="24"/>
          <w:szCs w:val="24"/>
        </w:rPr>
        <w:t xml:space="preserve">далее – бюджет Поселения) разрабатывается и утверждается в форме решения Совета </w:t>
      </w:r>
      <w:proofErr w:type="spellStart"/>
      <w:r w:rsidRPr="00063F30">
        <w:rPr>
          <w:rFonts w:ascii="Times New Roman" w:eastAsia="Times New Roman" w:hAnsi="Times New Roman" w:cs="Times New Roman"/>
          <w:sz w:val="24"/>
          <w:szCs w:val="24"/>
        </w:rPr>
        <w:t>Кушманского</w:t>
      </w:r>
      <w:proofErr w:type="spell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сельского поселения (далее – Совет Поселения).</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Бюджет Поселения составляется и утверждается сроком на три года – на очередной финансовый год и плановый период.</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Формирование проекта бюджета Поселения осуществляется в порядке, установленном Исполнительным комитетом </w:t>
      </w:r>
      <w:proofErr w:type="spellStart"/>
      <w:r w:rsidRPr="00063F30">
        <w:rPr>
          <w:rFonts w:ascii="Times New Roman" w:eastAsia="Times New Roman" w:hAnsi="Times New Roman" w:cs="Times New Roman"/>
          <w:sz w:val="24"/>
          <w:szCs w:val="24"/>
        </w:rPr>
        <w:t>Кушманского</w:t>
      </w:r>
      <w:proofErr w:type="spell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сельского поселения (далее по тексту – Исполнительный комитет Поселения), в соответствии с Бюджетным Кодексом Российской Федерации и принимаемыми с соблюдением его требований правовыми актами Совета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5.</w:t>
      </w:r>
      <w:r w:rsidRPr="00063F30">
        <w:rPr>
          <w:rFonts w:ascii="Times New Roman" w:eastAsia="Times New Roman" w:hAnsi="Times New Roman" w:cs="Times New Roman"/>
          <w:sz w:val="24"/>
          <w:szCs w:val="24"/>
        </w:rPr>
        <w:t xml:space="preserve"> Особенности применения бюджетной классификации Российской Федерации в Поселении</w:t>
      </w:r>
    </w:p>
    <w:p w:rsidR="00063F30" w:rsidRPr="00063F30" w:rsidRDefault="00063F30" w:rsidP="00063F30">
      <w:pPr>
        <w:spacing w:before="100" w:beforeAutospacing="1" w:after="100" w:afterAutospacing="1"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1. В целях </w:t>
      </w:r>
      <w:proofErr w:type="gramStart"/>
      <w:r w:rsidRPr="00063F30">
        <w:rPr>
          <w:rFonts w:ascii="Times New Roman" w:eastAsia="Times New Roman" w:hAnsi="Times New Roman" w:cs="Times New Roman"/>
          <w:sz w:val="24"/>
          <w:szCs w:val="24"/>
        </w:rPr>
        <w:t>обеспечения сопоставимости показателей бюджета Поселения</w:t>
      </w:r>
      <w:proofErr w:type="gramEnd"/>
      <w:r w:rsidRPr="00063F30">
        <w:rPr>
          <w:rFonts w:ascii="Times New Roman" w:eastAsia="Times New Roman" w:hAnsi="Times New Roman" w:cs="Times New Roman"/>
          <w:sz w:val="24"/>
          <w:szCs w:val="24"/>
        </w:rPr>
        <w:t xml:space="preserve"> с бюджетами других уровней бюджетной системы Российской Федерации при составлении </w:t>
      </w:r>
      <w:r w:rsidRPr="00063F30">
        <w:rPr>
          <w:rFonts w:ascii="Times New Roman" w:eastAsia="Times New Roman" w:hAnsi="Times New Roman" w:cs="Times New Roman"/>
          <w:sz w:val="24"/>
          <w:szCs w:val="24"/>
        </w:rPr>
        <w:lastRenderedPageBreak/>
        <w:t>проекта бюджета Поселения, исполнении бюджета Поселения, формировании отчетности об его исполнении применяется бюджетная классификация Российской Федерации в соответствии с Бюджетным кодексом Российской Федерации и нормативными правовыми актами, регулирующими бюджетные правоотношения.</w:t>
      </w:r>
    </w:p>
    <w:p w:rsidR="00063F30" w:rsidRPr="00063F30" w:rsidRDefault="00063F30" w:rsidP="00063F30">
      <w:pPr>
        <w:spacing w:before="100" w:beforeAutospacing="1" w:after="100" w:afterAutospacing="1"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2. При формировании, утверждении и исполнении бюджета Поселения обеспечивается преемственность кодов главных администраторов доходов бюджета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6</w:t>
      </w:r>
      <w:r w:rsidRPr="00063F30">
        <w:rPr>
          <w:rFonts w:ascii="Times New Roman" w:eastAsia="Times New Roman" w:hAnsi="Times New Roman" w:cs="Times New Roman"/>
          <w:sz w:val="24"/>
          <w:szCs w:val="24"/>
        </w:rPr>
        <w:t>. Принципы бюджетного процесса</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Бюджетный процесс в Поселения основывается на принципах бюджетной системы Российской Федерации, определенных Бюджетным </w:t>
      </w:r>
      <w:hyperlink r:id="rId6" w:history="1">
        <w:r w:rsidRPr="00063F30">
          <w:rPr>
            <w:rFonts w:ascii="Times New Roman" w:eastAsia="Times New Roman" w:hAnsi="Times New Roman" w:cs="Times New Roman"/>
            <w:sz w:val="24"/>
            <w:szCs w:val="24"/>
          </w:rPr>
          <w:t>кодексом</w:t>
        </w:r>
      </w:hyperlink>
      <w:r w:rsidRPr="00063F30">
        <w:rPr>
          <w:rFonts w:ascii="Times New Roman" w:eastAsia="Times New Roman" w:hAnsi="Times New Roman" w:cs="Times New Roman"/>
          <w:sz w:val="24"/>
          <w:szCs w:val="24"/>
        </w:rPr>
        <w:t xml:space="preserve">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единства бюджетной системы;</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разграничения доходов и расходов и источников финансирования дефицитов между бюджетами;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самостоятельности бюджетов;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полноты отражения доходов, расходов и источников финансирования дефицитов бюджетов;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сбалансированности;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эффективности использования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общего (совокупного) покрытия расходов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прозрачности (открытости);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достоверности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w:t>
      </w:r>
      <w:proofErr w:type="spellStart"/>
      <w:r w:rsidRPr="00063F30">
        <w:rPr>
          <w:rFonts w:ascii="Times New Roman" w:eastAsia="Times New Roman" w:hAnsi="Times New Roman" w:cs="Times New Roman"/>
          <w:sz w:val="24"/>
          <w:szCs w:val="24"/>
        </w:rPr>
        <w:t>адресности</w:t>
      </w:r>
      <w:proofErr w:type="spellEnd"/>
      <w:r w:rsidRPr="00063F30">
        <w:rPr>
          <w:rFonts w:ascii="Times New Roman" w:eastAsia="Times New Roman" w:hAnsi="Times New Roman" w:cs="Times New Roman"/>
          <w:sz w:val="24"/>
          <w:szCs w:val="24"/>
        </w:rPr>
        <w:t xml:space="preserve"> и целевого характера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подведомственности расходов;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единства кассы.</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7</w:t>
      </w:r>
      <w:r w:rsidRPr="00063F30">
        <w:rPr>
          <w:rFonts w:ascii="Times New Roman" w:eastAsia="Times New Roman" w:hAnsi="Times New Roman" w:cs="Times New Roman"/>
          <w:sz w:val="24"/>
          <w:szCs w:val="24"/>
        </w:rPr>
        <w:t>. Основные этапы бюджетного процесса в Поселении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Бюджетный процесс в поселении</w:t>
      </w:r>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включает следующие этапы:</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разработка прогнозов социально-экономического развития Поселения на очередной финансовый год и плановый период, основных направлений бюджетной и налоговой </w:t>
      </w:r>
      <w:proofErr w:type="gramStart"/>
      <w:r w:rsidRPr="00063F30">
        <w:rPr>
          <w:rFonts w:ascii="Times New Roman" w:eastAsia="Times New Roman" w:hAnsi="Times New Roman" w:cs="Times New Roman"/>
          <w:sz w:val="24"/>
          <w:szCs w:val="24"/>
        </w:rPr>
        <w:t>политики</w:t>
      </w:r>
      <w:proofErr w:type="gramEnd"/>
      <w:r w:rsidRPr="00063F30">
        <w:rPr>
          <w:rFonts w:ascii="Times New Roman" w:eastAsia="Times New Roman" w:hAnsi="Times New Roman" w:cs="Times New Roman"/>
          <w:sz w:val="24"/>
          <w:szCs w:val="24"/>
        </w:rPr>
        <w:t xml:space="preserve"> на очередной финансовый год и плановый период;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составление проекта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рассмотрение и утверждение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исполнение бюджета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внесение изменений и дополнений в решение о бюджете;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утверждение отчета об исполнении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осуществление муниципального финансового контроля.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Финансовый год соответствует календарному году и длится с 1 января по 31 декабря.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8</w:t>
      </w:r>
      <w:r w:rsidRPr="00063F30">
        <w:rPr>
          <w:rFonts w:ascii="Times New Roman" w:eastAsia="Times New Roman" w:hAnsi="Times New Roman" w:cs="Times New Roman"/>
          <w:sz w:val="24"/>
          <w:szCs w:val="24"/>
        </w:rPr>
        <w:t>. Участники бюджетного процесса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Участниками бюджетного процесса в Поселении являются: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Совет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Глава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Исполнительный комитет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Ревизионная комиссия Поселения</w:t>
      </w:r>
      <w:r w:rsidRPr="00063F30">
        <w:rPr>
          <w:rFonts w:ascii="Arial" w:eastAsia="Times New Roman" w:hAnsi="Arial" w:cs="Arial"/>
          <w:sz w:val="24"/>
          <w:szCs w:val="24"/>
        </w:rPr>
        <w:t xml:space="preserve">;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главные распорядители (распорядители)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получатели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главные администраторы (администраторы) доходов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главные администраторы (администраторы) источников финансирования дефицита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lastRenderedPageBreak/>
        <w:t>Статья 9</w:t>
      </w:r>
      <w:r w:rsidRPr="00063F30">
        <w:rPr>
          <w:rFonts w:ascii="Times New Roman" w:eastAsia="Times New Roman" w:hAnsi="Times New Roman" w:cs="Times New Roman"/>
          <w:sz w:val="24"/>
          <w:szCs w:val="24"/>
        </w:rPr>
        <w:t>. Бюджетные полномочия участников бюджетного процесса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Совет Поселения:</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рассматривает и утверждает бюджет  Поселения и отчеты о его исполнении;</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организует осуществление последующего </w:t>
      </w:r>
      <w:proofErr w:type="gramStart"/>
      <w:r w:rsidRPr="00063F30">
        <w:rPr>
          <w:rFonts w:ascii="Times New Roman" w:eastAsia="Times New Roman" w:hAnsi="Times New Roman" w:cs="Times New Roman"/>
          <w:sz w:val="24"/>
          <w:szCs w:val="24"/>
        </w:rPr>
        <w:t>контроля за</w:t>
      </w:r>
      <w:proofErr w:type="gramEnd"/>
      <w:r w:rsidRPr="00063F30">
        <w:rPr>
          <w:rFonts w:ascii="Times New Roman" w:eastAsia="Times New Roman" w:hAnsi="Times New Roman" w:cs="Times New Roman"/>
          <w:sz w:val="24"/>
          <w:szCs w:val="24"/>
        </w:rPr>
        <w:t xml:space="preserve"> исполнением бюджета Поселения;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-осуществляет другие полномочия в соответствии с Бюджетным кодексом Российской Федерации, Федеральным </w:t>
      </w:r>
      <w:hyperlink r:id="rId7" w:history="1">
        <w:r w:rsidRPr="00063F30">
          <w:rPr>
            <w:rFonts w:ascii="Times New Roman" w:eastAsia="Times New Roman" w:hAnsi="Times New Roman" w:cs="Times New Roman"/>
            <w:sz w:val="24"/>
            <w:szCs w:val="24"/>
          </w:rPr>
          <w:t>законом</w:t>
        </w:r>
      </w:hyperlink>
      <w:r w:rsidRPr="00063F30">
        <w:rPr>
          <w:rFonts w:ascii="Times New Roman" w:eastAsia="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иными нормативными правовыми актами Российской Федерации и Республики Татарстан, Уставом Поселения, настоящим Положением.</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 xml:space="preserve">Совету Поселения в пределах компетенции по бюджетным вопросам, установленной </w:t>
      </w:r>
      <w:hyperlink r:id="rId8" w:history="1">
        <w:r w:rsidRPr="00063F30">
          <w:rPr>
            <w:rFonts w:ascii="Times New Roman" w:eastAsia="Times New Roman" w:hAnsi="Times New Roman" w:cs="Times New Roman"/>
            <w:sz w:val="24"/>
            <w:szCs w:val="24"/>
          </w:rPr>
          <w:t>Конституцией</w:t>
        </w:r>
      </w:hyperlink>
      <w:r w:rsidRPr="00063F30">
        <w:rPr>
          <w:rFonts w:ascii="Times New Roman" w:eastAsia="Times New Roman" w:hAnsi="Times New Roman" w:cs="Times New Roman"/>
          <w:sz w:val="24"/>
          <w:szCs w:val="24"/>
        </w:rPr>
        <w:t xml:space="preserve">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должна быть предоставлена Исполнительным комитетом Поселения вся необходимая информация.</w:t>
      </w:r>
      <w:proofErr w:type="gramEnd"/>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w:t>
      </w:r>
      <w:proofErr w:type="gramStart"/>
      <w:r w:rsidRPr="00063F30">
        <w:rPr>
          <w:rFonts w:ascii="Times New Roman" w:eastAsia="Times New Roman" w:hAnsi="Times New Roman" w:cs="Times New Roman"/>
          <w:sz w:val="24"/>
          <w:szCs w:val="24"/>
        </w:rPr>
        <w:t>Исполнительный комитет Поселения обеспечивает составление проекта бюджета Поселения вносит его с необходимыми документами и материалами на утверждение в Совет</w:t>
      </w:r>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Поселения, обеспечивает исполнение бюджета Поселения и составление бюджетной отчетности, представляет отчет об исполнении бюджета Поселения на утверждение в Совет Поселения,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w:t>
      </w:r>
      <w:proofErr w:type="gramEnd"/>
      <w:r w:rsidRPr="00063F30">
        <w:rPr>
          <w:rFonts w:ascii="Times New Roman" w:eastAsia="Times New Roman" w:hAnsi="Times New Roman" w:cs="Times New Roman"/>
          <w:sz w:val="24"/>
          <w:szCs w:val="24"/>
        </w:rPr>
        <w:t xml:space="preserve"> муниципальными правовыми актами, регулирующими бюджетные правоотношения.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Ревизионная комиссия Поселения осуществляет:</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-аудит эффективности, направленному на определение экономности и результативности использования бюджетных средств;</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-экспертизу проектов решений о бюджете, иных нормативных правовых актов бюджетного законодательства, в том числе обоснованности показателей (параметров и характеристик) бюджета;</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-экспертизу муниципальных программ;</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-анализ и мониторинг бюджетного процесса, осуществлению проверок и подготовки заключений по отчету об исполнении бюджета, а также по подготовке предложений по устранению выявленных отклонений в бюджетном процессе и его совершенствованию;</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-подготовку предложений по совершенствованию осуществления главными администраторами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и внутреннего финансового аудита.</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4.Главный распорядитель бюджетных средств: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bCs/>
          <w:sz w:val="24"/>
          <w:szCs w:val="24"/>
        </w:rPr>
      </w:pPr>
      <w:r w:rsidRPr="00063F30">
        <w:rPr>
          <w:rFonts w:ascii="Times New Roman" w:eastAsia="Times New Roman" w:hAnsi="Times New Roman" w:cs="Times New Roman"/>
          <w:sz w:val="24"/>
          <w:szCs w:val="24"/>
        </w:rPr>
        <w:t>обеспечивает результативность</w:t>
      </w:r>
      <w:r w:rsidRPr="00063F30">
        <w:rPr>
          <w:rFonts w:ascii="Times New Roman" w:eastAsia="Times New Roman" w:hAnsi="Times New Roman" w:cs="Times New Roman"/>
          <w:bCs/>
          <w:sz w:val="24"/>
          <w:szCs w:val="24"/>
        </w:rPr>
        <w:t xml:space="preserve">, </w:t>
      </w:r>
      <w:proofErr w:type="spellStart"/>
      <w:r w:rsidRPr="00063F30">
        <w:rPr>
          <w:rFonts w:ascii="Times New Roman" w:eastAsia="Times New Roman" w:hAnsi="Times New Roman" w:cs="Times New Roman"/>
          <w:bCs/>
          <w:sz w:val="24"/>
          <w:szCs w:val="24"/>
        </w:rPr>
        <w:t>адресность</w:t>
      </w:r>
      <w:proofErr w:type="spellEnd"/>
      <w:r w:rsidRPr="00063F30">
        <w:rPr>
          <w:rFonts w:ascii="Times New Roman" w:eastAsia="Times New Roman" w:hAnsi="Times New Roman" w:cs="Times New Roman"/>
          <w:bCs/>
          <w:sz w:val="24"/>
          <w:szCs w:val="24"/>
        </w:rPr>
        <w:t xml:space="preserve"> и целевой характер использования бюджетных сре</w:t>
      </w:r>
      <w:proofErr w:type="gramStart"/>
      <w:r w:rsidRPr="00063F30">
        <w:rPr>
          <w:rFonts w:ascii="Times New Roman" w:eastAsia="Times New Roman" w:hAnsi="Times New Roman" w:cs="Times New Roman"/>
          <w:bCs/>
          <w:sz w:val="24"/>
          <w:szCs w:val="24"/>
        </w:rPr>
        <w:t>дств в с</w:t>
      </w:r>
      <w:proofErr w:type="gramEnd"/>
      <w:r w:rsidRPr="00063F30">
        <w:rPr>
          <w:rFonts w:ascii="Times New Roman" w:eastAsia="Times New Roman" w:hAnsi="Times New Roman" w:cs="Times New Roman"/>
          <w:bCs/>
          <w:sz w:val="24"/>
          <w:szCs w:val="24"/>
        </w:rPr>
        <w:t>оответствии с утвержденными ему бюджетными ассигнованиями и лимитами бюджетных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формирует перечень подведомственных ему распорядителей и получателей бюджетных средств;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осуществляет планирование соответствующих расходов бюджета, составляет обоснования бюджетных ассигнований;</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вносит предложения по формированию и изменению лимитов бюджетных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формирует, утверждает и контролирует исполнение  муниципальных заданий;</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формирует бюджетную отчетность главного распорядителя бюджетных средств;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Распорядитель бюджетных средств:</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осуществляет планирование соответствующих расходов бюджета;</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063F30" w:rsidRPr="00063F30" w:rsidRDefault="00063F30" w:rsidP="00063F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6. Получатель бюджетных средств</w:t>
      </w:r>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обладает следующими бюджетными полномочиями: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составляет и исполняет бюджетную смету;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обеспечивает результативность, целевой характер использования предусмотренных ему бюджетных ассигнований;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вносит соответствующему главному распорядителю (распорядителю) бюджетных сре</w:t>
      </w:r>
      <w:proofErr w:type="gramStart"/>
      <w:r w:rsidRPr="00063F30">
        <w:rPr>
          <w:rFonts w:ascii="Times New Roman" w:eastAsia="Times New Roman" w:hAnsi="Times New Roman" w:cs="Times New Roman"/>
          <w:sz w:val="24"/>
          <w:szCs w:val="24"/>
        </w:rPr>
        <w:t>дств пр</w:t>
      </w:r>
      <w:proofErr w:type="gramEnd"/>
      <w:r w:rsidRPr="00063F30">
        <w:rPr>
          <w:rFonts w:ascii="Times New Roman" w:eastAsia="Times New Roman" w:hAnsi="Times New Roman" w:cs="Times New Roman"/>
          <w:sz w:val="24"/>
          <w:szCs w:val="24"/>
        </w:rPr>
        <w:t>едложения по изменению бюджетной росписи;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ведет бюджетный учет (обеспечивает ведение бюджетного учета) либо передает на основании соглашения это полномочие иному учреждению (централизованной бухгалтерии);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формирует (обеспечивает формирование) и представляет бюджетную отчетность главному распорядителю (распорядителю)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исполняет иные полномочия, установленные Бюджетным кодексом Российской Федерации и принятыми в соответствии с ним правовыми актами, регулирующими бюджетные правоотношения, настоящим Положением.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10.</w:t>
      </w:r>
      <w:r w:rsidRPr="00063F30">
        <w:rPr>
          <w:rFonts w:ascii="Times New Roman" w:eastAsia="Times New Roman" w:hAnsi="Times New Roman" w:cs="Times New Roman"/>
          <w:sz w:val="24"/>
          <w:szCs w:val="24"/>
        </w:rPr>
        <w:t xml:space="preserve"> Доходы бюджета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w:t>
      </w:r>
    </w:p>
    <w:p w:rsidR="00063F30" w:rsidRPr="00063F30" w:rsidRDefault="00063F30" w:rsidP="00063F30">
      <w:pPr>
        <w:spacing w:after="0" w:line="240" w:lineRule="auto"/>
        <w:jc w:val="both"/>
        <w:outlineLvl w:val="0"/>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w:t>
      </w:r>
      <w:proofErr w:type="gramStart"/>
      <w:r w:rsidRPr="00063F30">
        <w:rPr>
          <w:rFonts w:ascii="Times New Roman" w:eastAsia="Times New Roman" w:hAnsi="Times New Roman" w:cs="Times New Roman"/>
          <w:sz w:val="24"/>
          <w:szCs w:val="24"/>
        </w:rPr>
        <w:t>Решения Совета Поселения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не позднее 10 дней</w:t>
      </w:r>
      <w:r w:rsidR="00683674">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до внесения проекта решения о бюджете Поселения на очередной финансовый год и плановый период в Совет Поселения.</w:t>
      </w:r>
      <w:proofErr w:type="gramEnd"/>
    </w:p>
    <w:p w:rsidR="00063F30" w:rsidRPr="00063F30" w:rsidRDefault="00063F30" w:rsidP="00063F30">
      <w:pPr>
        <w:spacing w:after="0" w:line="240" w:lineRule="auto"/>
        <w:jc w:val="both"/>
        <w:outlineLvl w:val="0"/>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11</w:t>
      </w:r>
      <w:r w:rsidRPr="00063F30">
        <w:rPr>
          <w:rFonts w:ascii="Times New Roman" w:eastAsia="Times New Roman" w:hAnsi="Times New Roman" w:cs="Times New Roman"/>
          <w:sz w:val="24"/>
          <w:szCs w:val="24"/>
        </w:rPr>
        <w:t xml:space="preserve">. Расходы бюджета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1. </w:t>
      </w:r>
      <w:proofErr w:type="gramStart"/>
      <w:r w:rsidRPr="00063F30">
        <w:rPr>
          <w:rFonts w:ascii="Times New Roman" w:eastAsia="Times New Roman" w:hAnsi="Times New Roman" w:cs="Times New Roman"/>
          <w:sz w:val="24"/>
          <w:szCs w:val="24"/>
        </w:rPr>
        <w:t xml:space="preserve">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w:t>
      </w:r>
      <w:r w:rsidRPr="00063F30">
        <w:rPr>
          <w:rFonts w:ascii="Times New Roman" w:eastAsia="Times New Roman" w:hAnsi="Times New Roman" w:cs="Times New Roman"/>
          <w:sz w:val="24"/>
          <w:szCs w:val="24"/>
        </w:rPr>
        <w:lastRenderedPageBreak/>
        <w:t>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w:t>
      </w:r>
      <w:r w:rsidR="00683674">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и плановом периоде за счет средств бюджета</w:t>
      </w:r>
      <w:r w:rsidR="00924930">
        <w:rPr>
          <w:rFonts w:ascii="Times New Roman" w:eastAsia="Times New Roman" w:hAnsi="Times New Roman" w:cs="Times New Roman"/>
          <w:sz w:val="24"/>
          <w:szCs w:val="24"/>
        </w:rPr>
        <w:t xml:space="preserve"> </w:t>
      </w:r>
      <w:proofErr w:type="spellStart"/>
      <w:r w:rsidRPr="00063F30">
        <w:rPr>
          <w:rFonts w:ascii="Times New Roman" w:eastAsia="Times New Roman" w:hAnsi="Times New Roman" w:cs="Times New Roman"/>
          <w:sz w:val="24"/>
          <w:szCs w:val="24"/>
        </w:rPr>
        <w:t>Кушманского</w:t>
      </w:r>
      <w:proofErr w:type="spell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сельского поселения.</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12</w:t>
      </w:r>
      <w:r w:rsidRPr="00063F30">
        <w:rPr>
          <w:rFonts w:ascii="Times New Roman" w:eastAsia="Times New Roman" w:hAnsi="Times New Roman" w:cs="Times New Roman"/>
          <w:sz w:val="24"/>
          <w:szCs w:val="24"/>
        </w:rPr>
        <w:t>. Резервный фонд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В расходной части бюджета Поселения может предусматриваться создание резервного фонда Исполнительного комитета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Размер резервного фонда Исполнительного комитета Поселения устанавливается решением о бюджете и не может превышать 3 процента утвержденного решением общего объема расходов.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Порядок расходования средств резервного фонда утверждается Исполнительным комитетом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Отчет об использовании бюджетных ассигнований резервного фонда Исполнительного комитета Поселения прилагается годовому отчету об исполнении бюджета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13</w:t>
      </w:r>
      <w:r w:rsidRPr="00063F30">
        <w:rPr>
          <w:rFonts w:ascii="Times New Roman" w:eastAsia="Times New Roman" w:hAnsi="Times New Roman" w:cs="Times New Roman"/>
          <w:sz w:val="24"/>
          <w:szCs w:val="24"/>
        </w:rPr>
        <w:t>. Размещение заказов на поставки товаров, выполнение работ, оказание услуг для муниципальных нужд</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 Размещение заказов на поставки товаров, выполнение работ, оказание услуг для муниципальных нужд производится в соответствии с </w:t>
      </w:r>
      <w:hyperlink r:id="rId9" w:history="1">
        <w:r w:rsidRPr="00063F30">
          <w:rPr>
            <w:rFonts w:ascii="Times New Roman" w:eastAsia="Times New Roman" w:hAnsi="Times New Roman" w:cs="Times New Roman"/>
            <w:sz w:val="24"/>
            <w:szCs w:val="24"/>
          </w:rPr>
          <w:t>законодательством</w:t>
        </w:r>
      </w:hyperlink>
      <w:r w:rsidRPr="00063F30">
        <w:rPr>
          <w:rFonts w:ascii="Times New Roman" w:eastAsia="Times New Roman" w:hAnsi="Times New Roman" w:cs="Times New Roman"/>
          <w:sz w:val="24"/>
          <w:szCs w:val="24"/>
        </w:rPr>
        <w:t xml:space="preserve"> Российской Федерации о размещении заказов для государственных и муниципальных нужд.</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Муниципальные контракты заключаются и оплачиваются в пределах лимитов бюджетных обязательств, кроме случаев, установленных </w:t>
      </w:r>
      <w:hyperlink r:id="rId10" w:history="1">
        <w:r w:rsidRPr="00063F30">
          <w:rPr>
            <w:rFonts w:ascii="Times New Roman" w:eastAsia="Times New Roman" w:hAnsi="Times New Roman" w:cs="Times New Roman"/>
            <w:sz w:val="24"/>
            <w:szCs w:val="24"/>
          </w:rPr>
          <w:t>пунктом 3</w:t>
        </w:r>
      </w:hyperlink>
      <w:r w:rsidRPr="00063F30">
        <w:rPr>
          <w:rFonts w:ascii="Times New Roman" w:eastAsia="Times New Roman" w:hAnsi="Times New Roman" w:cs="Times New Roman"/>
          <w:sz w:val="24"/>
          <w:szCs w:val="24"/>
        </w:rPr>
        <w:t xml:space="preserve"> статьи 72 Бюджетного кодекса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14</w:t>
      </w:r>
      <w:r w:rsidRPr="00063F30">
        <w:rPr>
          <w:rFonts w:ascii="Times New Roman" w:eastAsia="Times New Roman" w:hAnsi="Times New Roman" w:cs="Times New Roman"/>
          <w:sz w:val="24"/>
          <w:szCs w:val="24"/>
        </w:rPr>
        <w:t>. Дефицит бюджета</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1. Дефицит бюджета Поселения на очередной финансовый год и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2. Дефицит бюджета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В случае осуществления в отношении Поселения мер, предусмотренных пунктом 4 статьи 136 Бюджетного кодекса Российской Федерации, дефицит бюджета Поселения не должен превышать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средств бюджета Поселения дефицит бюджета Поселения может превысить ограничения, установленные настоящим пунктом, в пределах сумм указанных поступлений  и снижения остатков средств  на счетах</w:t>
      </w:r>
      <w:proofErr w:type="gramEnd"/>
      <w:r w:rsidRPr="00063F30">
        <w:rPr>
          <w:rFonts w:ascii="Times New Roman" w:eastAsia="Times New Roman" w:hAnsi="Times New Roman" w:cs="Times New Roman"/>
          <w:sz w:val="24"/>
          <w:szCs w:val="24"/>
        </w:rPr>
        <w:t xml:space="preserve"> по учету средств бюджета</w:t>
      </w:r>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3. Дефицит бюджета Поселения, сложившийся по данным годового отчета, должен соответствовать ограничениям, установленным пунктом 2, настоящей статьи.</w:t>
      </w:r>
    </w:p>
    <w:p w:rsidR="00063F30" w:rsidRPr="00063F30" w:rsidRDefault="00063F30" w:rsidP="00063F30">
      <w:pPr>
        <w:spacing w:after="0" w:line="240" w:lineRule="auto"/>
        <w:jc w:val="both"/>
        <w:rPr>
          <w:rFonts w:ascii="Times New Roman" w:eastAsia="Times New Roman" w:hAnsi="Times New Roman" w:cs="Times New Roman"/>
          <w:b/>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15.</w:t>
      </w:r>
      <w:r w:rsidRPr="00063F30">
        <w:rPr>
          <w:rFonts w:ascii="Times New Roman" w:eastAsia="Times New Roman" w:hAnsi="Times New Roman" w:cs="Times New Roman"/>
          <w:sz w:val="24"/>
          <w:szCs w:val="24"/>
        </w:rPr>
        <w:t xml:space="preserve"> Источники финансирования дефицита бюджета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В состав источников внутреннего финансирования дефицита Поселения включаются: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разница между привлеченными и погашенными Поселением кредитами кредитных организаций в валюте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roofErr w:type="gramEnd"/>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изменение остатков средств на счетах по учету средств бюджета Поселения в течение соответствующего финансового года;</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иные источники внутреннего финансирования дефицита бюджета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В состав иных </w:t>
      </w:r>
      <w:proofErr w:type="gramStart"/>
      <w:r w:rsidRPr="00063F30">
        <w:rPr>
          <w:rFonts w:ascii="Times New Roman" w:eastAsia="Times New Roman" w:hAnsi="Times New Roman" w:cs="Times New Roman"/>
          <w:sz w:val="24"/>
          <w:szCs w:val="24"/>
        </w:rPr>
        <w:t>источников внутреннего финансирования дефицита бюджета Поселения</w:t>
      </w:r>
      <w:proofErr w:type="gramEnd"/>
      <w:r w:rsidRPr="00063F30">
        <w:rPr>
          <w:rFonts w:ascii="Times New Roman" w:eastAsia="Times New Roman" w:hAnsi="Times New Roman" w:cs="Times New Roman"/>
          <w:sz w:val="24"/>
          <w:szCs w:val="24"/>
        </w:rPr>
        <w:t xml:space="preserve"> включаются: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поступления от продажи акций и иных форм участия в капитале, находящихся в собственности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курсовая разница по средствам бюджета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063F30">
        <w:rPr>
          <w:rFonts w:ascii="Times New Roman" w:eastAsia="Times New Roman" w:hAnsi="Times New Roman" w:cs="Times New Roman"/>
          <w:sz w:val="24"/>
          <w:szCs w:val="24"/>
        </w:rPr>
        <w:t>принципалу</w:t>
      </w:r>
      <w:proofErr w:type="gramEnd"/>
      <w:r w:rsidRPr="00063F30">
        <w:rPr>
          <w:rFonts w:ascii="Times New Roman" w:eastAsia="Times New Roman" w:hAnsi="Times New Roman" w:cs="Times New Roman"/>
          <w:sz w:val="24"/>
          <w:szCs w:val="24"/>
        </w:rPr>
        <w:t xml:space="preserve"> либо обусловлено уступкой гаранту прав требования бенефициара к принципалу;</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объем средств, направляемых на погашение иных долговых обязательств Поселения в валюте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разница между средствами, полученными от возврата предоставленных из бюджета Поселения юридическим лицам бюджетных кредитов, и суммой предоставленных из бюджета Поселения юридическим лицам бюджетных кредитов в валюте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разница между средствами, полученными от возврата предоставленных из бюджета Поселения другим бюджетам бюджетной системы Российской Федерации бюджетных кредитов, и суммой предоставленных из бюджета Поселения другим бюджетам бюджетной системы Российской Федерации бюджетных кредитов в валюте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разница между средствами, перечисленными с единого счета по учету средств бюджета Поселения, и средствами, зачисленными на единый счет по учету средств бюджета Поселения, при проведении операций по управлению остатками средств на едином счете по учету средств бюджета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Остатки средств бюджета Поселения на начало текущего финансового года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sidRPr="00063F30">
        <w:rPr>
          <w:rFonts w:ascii="Times New Roman" w:eastAsia="Times New Roman" w:hAnsi="Times New Roman" w:cs="Times New Roman"/>
          <w:sz w:val="24"/>
          <w:szCs w:val="24"/>
        </w:rPr>
        <w:t>,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В состав </w:t>
      </w:r>
      <w:proofErr w:type="gramStart"/>
      <w:r w:rsidRPr="00063F30">
        <w:rPr>
          <w:rFonts w:ascii="Times New Roman" w:eastAsia="Times New Roman" w:hAnsi="Times New Roman" w:cs="Times New Roman"/>
          <w:sz w:val="24"/>
          <w:szCs w:val="24"/>
        </w:rPr>
        <w:t>источников внешнего финансирования дефицита бюджета Поселения</w:t>
      </w:r>
      <w:proofErr w:type="gramEnd"/>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включаются: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разница между привлеченными в иностранной валюте от Российской Федерации и погашенными Поселением бюджетными кредитами, предоставленными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объем средств, направляемых на исполнение муниципальных гарантий Поселения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spacing w:after="0" w:line="240" w:lineRule="auto"/>
        <w:jc w:val="both"/>
        <w:rPr>
          <w:rFonts w:ascii="Times New Roman" w:eastAsia="Times New Roman" w:hAnsi="Times New Roman" w:cs="Times New Roman"/>
          <w:sz w:val="28"/>
          <w:szCs w:val="28"/>
        </w:rPr>
      </w:pPr>
      <w:r w:rsidRPr="00063F30">
        <w:rPr>
          <w:rFonts w:ascii="Times New Roman" w:eastAsia="Times New Roman" w:hAnsi="Times New Roman" w:cs="Times New Roman"/>
          <w:b/>
          <w:sz w:val="24"/>
          <w:szCs w:val="24"/>
        </w:rPr>
        <w:lastRenderedPageBreak/>
        <w:t>Статья 16.</w:t>
      </w:r>
      <w:r w:rsidRPr="00063F30">
        <w:rPr>
          <w:rFonts w:ascii="Times New Roman" w:eastAsia="Times New Roman" w:hAnsi="Times New Roman" w:cs="Times New Roman"/>
          <w:sz w:val="24"/>
          <w:szCs w:val="24"/>
        </w:rPr>
        <w:t>Структура муниципального долга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Долговые обязательства Поселения могут существовать в виде обязательств </w:t>
      </w:r>
      <w:proofErr w:type="gramStart"/>
      <w:r w:rsidRPr="00063F30">
        <w:rPr>
          <w:rFonts w:ascii="Times New Roman" w:eastAsia="Times New Roman" w:hAnsi="Times New Roman" w:cs="Times New Roman"/>
          <w:sz w:val="24"/>
          <w:szCs w:val="24"/>
        </w:rPr>
        <w:t>по</w:t>
      </w:r>
      <w:proofErr w:type="gramEnd"/>
      <w:r w:rsidRPr="00063F30">
        <w:rPr>
          <w:rFonts w:ascii="Times New Roman" w:eastAsia="Times New Roman" w:hAnsi="Times New Roman" w:cs="Times New Roman"/>
          <w:sz w:val="24"/>
          <w:szCs w:val="24"/>
        </w:rPr>
        <w:t>:</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ценным бумагам Поселения (муниципальным ценным бумагам);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кредитам, привлеченным Поселением от кредитных организаций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гарантиям Поселения (муниципальным гарантиям), выраженным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В объем муниципального долга включаются: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номинальная сумма долга по муниципальным ценным бумагам;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объем основного долга по кредитам, привлеченным Поселением от кредитных организаций;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объем обязательств по муниципальным гарантиям;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объем иных непогашенных долговых обязательств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В объем муниципального внутреннего долга включаются: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8"/>
          <w:szCs w:val="28"/>
        </w:rPr>
        <w:t>1</w:t>
      </w:r>
      <w:r w:rsidRPr="00063F30">
        <w:rPr>
          <w:rFonts w:ascii="Times New Roman" w:eastAsia="Times New Roman" w:hAnsi="Times New Roman" w:cs="Times New Roman"/>
          <w:sz w:val="24"/>
          <w:szCs w:val="24"/>
        </w:rPr>
        <w:t>) номинальная сумма долга по муниципальным ценным бумагам, обязательства по которым выражены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объем обязательств по муниципальным гарантиям, выраженным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объем иных непогашенных долговых обязательств Поселения в валюте Российской Федерации.</w:t>
      </w:r>
    </w:p>
    <w:p w:rsidR="00063F30" w:rsidRPr="00063F30" w:rsidRDefault="00063F30" w:rsidP="00063F30">
      <w:pPr>
        <w:autoSpaceDE w:val="0"/>
        <w:autoSpaceDN w:val="0"/>
        <w:adjustRightInd w:val="0"/>
        <w:spacing w:after="0" w:line="240" w:lineRule="auto"/>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r w:rsidRPr="00063F30">
        <w:rPr>
          <w:rFonts w:ascii="Times New Roman" w:eastAsia="Times New Roman" w:hAnsi="Times New Roman" w:cs="Times New Roman"/>
          <w:sz w:val="24"/>
          <w:szCs w:val="24"/>
        </w:rPr>
        <w:t>В объем муниципального внешнего долга включаются</w:t>
      </w:r>
      <w:r w:rsidRPr="00063F30">
        <w:rPr>
          <w:rFonts w:ascii="Times New Roman" w:eastAsia="Times New Roman" w:hAnsi="Times New Roman" w:cs="Times New Roman"/>
          <w:sz w:val="28"/>
          <w:szCs w:val="28"/>
        </w:rPr>
        <w:t>:</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объем обязательств по муниципальным гарантиям в иностранной валюте, предоставленным Поселением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bCs/>
          <w:sz w:val="24"/>
          <w:szCs w:val="24"/>
        </w:rPr>
      </w:pPr>
      <w:r w:rsidRPr="00063F30">
        <w:rPr>
          <w:rFonts w:ascii="Times New Roman" w:eastAsia="Times New Roman" w:hAnsi="Times New Roman" w:cs="Times New Roman"/>
          <w:b/>
          <w:bCs/>
          <w:sz w:val="24"/>
          <w:szCs w:val="24"/>
        </w:rPr>
        <w:t>Статья 17.</w:t>
      </w:r>
      <w:r w:rsidRPr="00063F30">
        <w:rPr>
          <w:rFonts w:ascii="Times New Roman" w:eastAsia="Times New Roman" w:hAnsi="Times New Roman" w:cs="Times New Roman"/>
          <w:bCs/>
          <w:sz w:val="24"/>
          <w:szCs w:val="24"/>
        </w:rPr>
        <w:t xml:space="preserve">Прекращение долговых обязательств </w:t>
      </w:r>
      <w:r w:rsidRPr="00063F30">
        <w:rPr>
          <w:rFonts w:ascii="Times New Roman" w:eastAsia="Times New Roman" w:hAnsi="Times New Roman" w:cs="Times New Roman"/>
          <w:sz w:val="24"/>
          <w:szCs w:val="24"/>
        </w:rPr>
        <w:t>Поселения</w:t>
      </w:r>
      <w:r w:rsidRPr="00063F30">
        <w:rPr>
          <w:rFonts w:ascii="Times New Roman" w:eastAsia="Times New Roman" w:hAnsi="Times New Roman" w:cs="Times New Roman"/>
          <w:bCs/>
          <w:sz w:val="24"/>
          <w:szCs w:val="24"/>
        </w:rPr>
        <w:t>, выраженных в валюте Российской Федерации, и их списание с муниципального долга</w:t>
      </w: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bCs/>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bookmarkStart w:id="1" w:name="Par42"/>
      <w:bookmarkEnd w:id="1"/>
      <w:r w:rsidRPr="00063F30">
        <w:rPr>
          <w:rFonts w:ascii="Times New Roman" w:eastAsia="Times New Roman" w:hAnsi="Times New Roman" w:cs="Times New Roman"/>
          <w:sz w:val="24"/>
          <w:szCs w:val="24"/>
        </w:rPr>
        <w:t>1. В случае</w:t>
      </w:r>
      <w:proofErr w:type="gramStart"/>
      <w:r w:rsidRPr="00063F30">
        <w:rPr>
          <w:rFonts w:ascii="Times New Roman" w:eastAsia="Times New Roman" w:hAnsi="Times New Roman" w:cs="Times New Roman"/>
          <w:sz w:val="24"/>
          <w:szCs w:val="24"/>
        </w:rPr>
        <w:t>,</w:t>
      </w:r>
      <w:proofErr w:type="gramEnd"/>
      <w:r w:rsidRPr="00063F30">
        <w:rPr>
          <w:rFonts w:ascii="Times New Roman" w:eastAsia="Times New Roman" w:hAnsi="Times New Roman" w:cs="Times New Roman"/>
          <w:sz w:val="24"/>
          <w:szCs w:val="24"/>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Поселения</w:t>
      </w:r>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 xml:space="preserve">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w:t>
      </w:r>
      <w:r w:rsidRPr="00063F30">
        <w:rPr>
          <w:rFonts w:ascii="Times New Roman" w:eastAsia="Times New Roman" w:hAnsi="Times New Roman" w:cs="Times New Roman"/>
          <w:sz w:val="24"/>
          <w:szCs w:val="24"/>
        </w:rPr>
        <w:lastRenderedPageBreak/>
        <w:t>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Долговые обязательства Поселения</w:t>
      </w:r>
      <w:r w:rsidR="009249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bookmarkStart w:id="2" w:name="Par46"/>
      <w:bookmarkEnd w:id="2"/>
      <w:r w:rsidRPr="00063F30">
        <w:rPr>
          <w:rFonts w:ascii="Times New Roman" w:eastAsia="Times New Roman" w:hAnsi="Times New Roman" w:cs="Times New Roman"/>
          <w:sz w:val="24"/>
          <w:szCs w:val="24"/>
        </w:rPr>
        <w:t xml:space="preserve">2. Совет Поселения по истечении сроков, указанных в </w:t>
      </w:r>
      <w:hyperlink w:anchor="Par42" w:history="1">
        <w:r w:rsidRPr="00063F30">
          <w:rPr>
            <w:rFonts w:ascii="Times New Roman" w:eastAsia="Times New Roman" w:hAnsi="Times New Roman" w:cs="Times New Roman"/>
            <w:sz w:val="24"/>
            <w:szCs w:val="24"/>
          </w:rPr>
          <w:t>абзаце первом пункта 1</w:t>
        </w:r>
      </w:hyperlink>
      <w:r w:rsidRPr="00063F30">
        <w:rPr>
          <w:rFonts w:ascii="Times New Roman" w:eastAsia="Times New Roman" w:hAnsi="Times New Roman" w:cs="Times New Roman"/>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bookmarkStart w:id="3" w:name="Par48"/>
      <w:bookmarkEnd w:id="3"/>
      <w:r w:rsidRPr="00063F30">
        <w:rPr>
          <w:rFonts w:ascii="Times New Roman" w:eastAsia="Times New Roman" w:hAnsi="Times New Roman" w:cs="Times New Roman"/>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4. Действие </w:t>
      </w:r>
      <w:hyperlink w:anchor="Par42" w:history="1">
        <w:r w:rsidRPr="00063F30">
          <w:rPr>
            <w:rFonts w:ascii="Times New Roman" w:eastAsia="Times New Roman" w:hAnsi="Times New Roman" w:cs="Times New Roman"/>
            <w:sz w:val="24"/>
            <w:szCs w:val="24"/>
          </w:rPr>
          <w:t>абзаца первого пункта 1</w:t>
        </w:r>
      </w:hyperlink>
      <w:r w:rsidRPr="00063F30">
        <w:rPr>
          <w:rFonts w:ascii="Times New Roman" w:eastAsia="Times New Roman" w:hAnsi="Times New Roman" w:cs="Times New Roman"/>
          <w:sz w:val="24"/>
          <w:szCs w:val="24"/>
        </w:rPr>
        <w:t xml:space="preserve">, </w:t>
      </w:r>
      <w:hyperlink w:anchor="Par46" w:history="1">
        <w:r w:rsidRPr="00063F30">
          <w:rPr>
            <w:rFonts w:ascii="Times New Roman" w:eastAsia="Times New Roman" w:hAnsi="Times New Roman" w:cs="Times New Roman"/>
            <w:sz w:val="24"/>
            <w:szCs w:val="24"/>
          </w:rPr>
          <w:t>пунктов 2</w:t>
        </w:r>
      </w:hyperlink>
      <w:r w:rsidRPr="00063F30">
        <w:rPr>
          <w:rFonts w:ascii="Times New Roman" w:eastAsia="Times New Roman" w:hAnsi="Times New Roman" w:cs="Times New Roman"/>
          <w:sz w:val="24"/>
          <w:szCs w:val="24"/>
        </w:rPr>
        <w:t xml:space="preserve"> и </w:t>
      </w:r>
      <w:hyperlink w:anchor="Par48" w:history="1">
        <w:r w:rsidRPr="00063F30">
          <w:rPr>
            <w:rFonts w:ascii="Times New Roman" w:eastAsia="Times New Roman" w:hAnsi="Times New Roman" w:cs="Times New Roman"/>
            <w:sz w:val="24"/>
            <w:szCs w:val="24"/>
          </w:rPr>
          <w:t>3</w:t>
        </w:r>
      </w:hyperlink>
      <w:r w:rsidRPr="00063F30">
        <w:rPr>
          <w:rFonts w:ascii="Times New Roman" w:eastAsia="Times New Roman" w:hAnsi="Times New Roman" w:cs="Times New Roman"/>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1" w:history="1">
        <w:r w:rsidRPr="00063F30">
          <w:rPr>
            <w:rFonts w:ascii="Times New Roman" w:eastAsia="Times New Roman" w:hAnsi="Times New Roman" w:cs="Times New Roman"/>
            <w:sz w:val="24"/>
            <w:szCs w:val="24"/>
          </w:rPr>
          <w:t>статей 105</w:t>
        </w:r>
      </w:hyperlink>
      <w:r w:rsidRPr="00063F30">
        <w:rPr>
          <w:rFonts w:ascii="Times New Roman" w:eastAsia="Times New Roman" w:hAnsi="Times New Roman" w:cs="Times New Roman"/>
          <w:sz w:val="24"/>
          <w:szCs w:val="24"/>
        </w:rPr>
        <w:t xml:space="preserve"> и </w:t>
      </w:r>
      <w:hyperlink r:id="rId12" w:history="1">
        <w:r w:rsidRPr="00063F30">
          <w:rPr>
            <w:rFonts w:ascii="Times New Roman" w:eastAsia="Times New Roman" w:hAnsi="Times New Roman" w:cs="Times New Roman"/>
            <w:sz w:val="24"/>
            <w:szCs w:val="24"/>
          </w:rPr>
          <w:t>113</w:t>
        </w:r>
      </w:hyperlink>
      <w:r w:rsidRPr="00063F30">
        <w:rPr>
          <w:rFonts w:ascii="Times New Roman" w:eastAsia="Times New Roman" w:hAnsi="Times New Roman" w:cs="Times New Roman"/>
          <w:sz w:val="24"/>
          <w:szCs w:val="24"/>
        </w:rPr>
        <w:t xml:space="preserve"> Бюджетного кодекса  Российской Федерации.</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6. </w:t>
      </w:r>
      <w:proofErr w:type="gramStart"/>
      <w:r w:rsidRPr="00063F30">
        <w:rPr>
          <w:rFonts w:ascii="Times New Roman" w:eastAsia="Times New Roman" w:hAnsi="Times New Roman" w:cs="Times New Roman"/>
          <w:sz w:val="24"/>
          <w:szCs w:val="24"/>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063F30" w:rsidRPr="00063F30" w:rsidRDefault="00063F30" w:rsidP="00063F30">
      <w:pPr>
        <w:spacing w:after="0" w:line="240" w:lineRule="auto"/>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8"/>
          <w:szCs w:val="28"/>
        </w:rPr>
      </w:pPr>
      <w:r w:rsidRPr="00063F30">
        <w:rPr>
          <w:rFonts w:ascii="Times New Roman" w:eastAsia="Times New Roman" w:hAnsi="Times New Roman" w:cs="Times New Roman"/>
          <w:b/>
          <w:sz w:val="24"/>
          <w:szCs w:val="24"/>
        </w:rPr>
        <w:t>Статья 18</w:t>
      </w:r>
      <w:r w:rsidRPr="00063F30">
        <w:rPr>
          <w:rFonts w:ascii="Times New Roman" w:eastAsia="Times New Roman" w:hAnsi="Times New Roman" w:cs="Times New Roman"/>
          <w:b/>
          <w:sz w:val="28"/>
          <w:szCs w:val="28"/>
        </w:rPr>
        <w:t xml:space="preserve">. </w:t>
      </w:r>
      <w:r w:rsidRPr="00063F30">
        <w:rPr>
          <w:rFonts w:ascii="Times New Roman" w:eastAsia="Times New Roman" w:hAnsi="Times New Roman" w:cs="Times New Roman"/>
          <w:sz w:val="24"/>
          <w:szCs w:val="24"/>
        </w:rPr>
        <w:t>Муниципальные заимствования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w:t>
      </w:r>
      <w:proofErr w:type="gramStart"/>
      <w:r w:rsidRPr="00063F30">
        <w:rPr>
          <w:rFonts w:ascii="Times New Roman" w:eastAsia="Times New Roman" w:hAnsi="Times New Roman" w:cs="Times New Roman"/>
          <w:sz w:val="24"/>
          <w:szCs w:val="24"/>
        </w:rPr>
        <w:t>Под муниципальными внешними заимствованиями Поселения понимается привлечение кредитов в местный бюджет из федерального бюджета от имени Поселения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4. Право осуществления муниципальных заимствований от имени Поселения в соответствии с Бюджетным кодексом Российской Федерации и уставом Поселения </w:t>
      </w:r>
      <w:r w:rsidRPr="00063F30">
        <w:rPr>
          <w:rFonts w:ascii="Times New Roman" w:eastAsia="Times New Roman" w:hAnsi="Times New Roman" w:cs="Times New Roman"/>
          <w:sz w:val="24"/>
          <w:szCs w:val="24"/>
        </w:rPr>
        <w:lastRenderedPageBreak/>
        <w:t>принадлежит местной администрации (исполнительно-распорядительному органу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Размещение муниципальных ценных бумаг осуществляется Поселением при соблюдении следующих условий: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отсутствие просроченной задолженности по долговым обязательствам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Поселением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6. </w:t>
      </w:r>
      <w:proofErr w:type="gramStart"/>
      <w:r w:rsidRPr="00063F30">
        <w:rPr>
          <w:rFonts w:ascii="Times New Roman" w:eastAsia="Times New Roman" w:hAnsi="Times New Roman" w:cs="Times New Roman"/>
          <w:sz w:val="24"/>
          <w:szCs w:val="24"/>
        </w:rPr>
        <w:t>Поселения, в случае отнесения его в соответствии со статьей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 и статьей 31</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063F30">
        <w:rPr>
          <w:rFonts w:ascii="Times New Roman" w:eastAsia="Times New Roman" w:hAnsi="Times New Roman" w:cs="Times New Roman"/>
          <w:sz w:val="24"/>
          <w:szCs w:val="24"/>
          <w:vertAlign w:val="superscript"/>
        </w:rPr>
        <w:t xml:space="preserve">1 </w:t>
      </w:r>
      <w:r w:rsidRPr="00063F30">
        <w:rPr>
          <w:rFonts w:ascii="Times New Roman" w:eastAsia="Times New Roman" w:hAnsi="Times New Roman" w:cs="Times New Roman"/>
          <w:sz w:val="24"/>
          <w:szCs w:val="24"/>
        </w:rPr>
        <w:t>Бюджетного кодекса Российской Федерации, до уровней, позволяющих отнести</w:t>
      </w:r>
      <w:proofErr w:type="gramEnd"/>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Поселение к группе заемщиков с низким уровнем долговой устойчивости.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7. </w:t>
      </w:r>
      <w:proofErr w:type="gramStart"/>
      <w:r w:rsidRPr="00063F30">
        <w:rPr>
          <w:rFonts w:ascii="Times New Roman" w:eastAsia="Times New Roman" w:hAnsi="Times New Roman" w:cs="Times New Roman"/>
          <w:sz w:val="24"/>
          <w:szCs w:val="24"/>
        </w:rPr>
        <w:t>Поселение, в случае отнесения его в соответствии со статьей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 и статьей 31</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063F30">
        <w:rPr>
          <w:rFonts w:ascii="Times New Roman" w:eastAsia="Times New Roman" w:hAnsi="Times New Roman" w:cs="Times New Roman"/>
          <w:sz w:val="24"/>
          <w:szCs w:val="24"/>
        </w:rPr>
        <w:t xml:space="preserve"> (очередной финансовый год), а также изменений в указанные программы.</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8. </w:t>
      </w:r>
      <w:proofErr w:type="gramStart"/>
      <w:r w:rsidRPr="00063F30">
        <w:rPr>
          <w:rFonts w:ascii="Times New Roman" w:eastAsia="Times New Roman" w:hAnsi="Times New Roman" w:cs="Times New Roman"/>
          <w:sz w:val="24"/>
          <w:szCs w:val="24"/>
        </w:rPr>
        <w:t>Поселение, в случае отнесения его в соответствии со статьей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 и статьей 31</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Поселения, предусмотренных пунктом 5 статьи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9. </w:t>
      </w:r>
      <w:proofErr w:type="gramStart"/>
      <w:r w:rsidRPr="00063F30">
        <w:rPr>
          <w:rFonts w:ascii="Times New Roman" w:eastAsia="Times New Roman" w:hAnsi="Times New Roman" w:cs="Times New Roman"/>
          <w:sz w:val="24"/>
          <w:szCs w:val="24"/>
        </w:rPr>
        <w:t>Поселение, в случае отнесения его в соответствии со статьей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 и статьей 31</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Поселения только в целях рефинансирования долговых обязательств Поселения, а также в форме целевых бюджетных кредитов</w:t>
      </w:r>
      <w:proofErr w:type="gramEnd"/>
      <w:r w:rsidRPr="00063F30">
        <w:rPr>
          <w:rFonts w:ascii="Times New Roman" w:eastAsia="Times New Roman" w:hAnsi="Times New Roman" w:cs="Times New Roman"/>
          <w:sz w:val="24"/>
          <w:szCs w:val="24"/>
        </w:rPr>
        <w:t xml:space="preserve"> из других бюджетов бюджетной системы Российской Федерации, предоставленных в рамках плана восстановления платежеспособности Поселения, предусмотренного пунктом 9 статьи 107</w:t>
      </w:r>
      <w:r w:rsidRPr="00063F30">
        <w:rPr>
          <w:rFonts w:ascii="Times New Roman" w:eastAsia="Times New Roman" w:hAnsi="Times New Roman" w:cs="Times New Roman"/>
          <w:sz w:val="24"/>
          <w:szCs w:val="24"/>
          <w:vertAlign w:val="superscript"/>
        </w:rPr>
        <w:t xml:space="preserve">1 </w:t>
      </w:r>
      <w:r w:rsidRPr="00063F30">
        <w:rPr>
          <w:rFonts w:ascii="Times New Roman" w:eastAsia="Times New Roman" w:hAnsi="Times New Roman" w:cs="Times New Roman"/>
          <w:sz w:val="24"/>
          <w:szCs w:val="24"/>
        </w:rPr>
        <w:t>Бюджетного кодекса Российской Федерации и пункта 7 статьи 31</w:t>
      </w:r>
      <w:r w:rsidRPr="00063F30">
        <w:rPr>
          <w:rFonts w:ascii="Times New Roman" w:eastAsia="Times New Roman" w:hAnsi="Times New Roman" w:cs="Times New Roman"/>
          <w:sz w:val="24"/>
          <w:szCs w:val="24"/>
          <w:vertAlign w:val="superscript"/>
        </w:rPr>
        <w:t xml:space="preserve">1 </w:t>
      </w:r>
      <w:r w:rsidRPr="00063F30">
        <w:rPr>
          <w:rFonts w:ascii="Times New Roman" w:eastAsia="Times New Roman" w:hAnsi="Times New Roman" w:cs="Times New Roman"/>
          <w:sz w:val="24"/>
          <w:szCs w:val="24"/>
        </w:rPr>
        <w:t>Бюджетного кодекса Республики Татарстан.</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10. Поселение, в случае отнесения его в соответствии со статьей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и статьей 31</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11. </w:t>
      </w:r>
      <w:proofErr w:type="gramStart"/>
      <w:r w:rsidRPr="00063F30">
        <w:rPr>
          <w:rFonts w:ascii="Times New Roman" w:eastAsia="Times New Roman" w:hAnsi="Times New Roman" w:cs="Times New Roman"/>
          <w:sz w:val="24"/>
          <w:szCs w:val="24"/>
        </w:rPr>
        <w:t>Поселение, в случае отнесения его в соответствии со статьей 107</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Российской Федерации и статьей 31</w:t>
      </w:r>
      <w:r w:rsidRPr="00063F30">
        <w:rPr>
          <w:rFonts w:ascii="Times New Roman" w:eastAsia="Times New Roman" w:hAnsi="Times New Roman" w:cs="Times New Roman"/>
          <w:sz w:val="24"/>
          <w:szCs w:val="24"/>
          <w:vertAlign w:val="superscript"/>
        </w:rPr>
        <w:t>1</w:t>
      </w:r>
      <w:r w:rsidRPr="00063F30">
        <w:rPr>
          <w:rFonts w:ascii="Times New Roman" w:eastAsia="Times New Roman" w:hAnsi="Times New Roman" w:cs="Times New Roman"/>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063F30">
        <w:rPr>
          <w:rFonts w:ascii="Times New Roman" w:eastAsia="Times New Roman" w:hAnsi="Times New Roman" w:cs="Times New Roman"/>
          <w:sz w:val="24"/>
          <w:szCs w:val="24"/>
        </w:rPr>
        <w:t xml:space="preserve"> очередной финансовый год и плановый период (очередной финансовый год), а также изменений в указанные программы.</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12. Проведение реструктуризации обязательств Поселения по целевым бюджетным кредитам из других бюджетов бюджетной системы Российской Федерации, </w:t>
      </w:r>
      <w:r w:rsidRPr="00063F30">
        <w:rPr>
          <w:rFonts w:ascii="Times New Roman" w:eastAsia="Times New Roman" w:hAnsi="Times New Roman" w:cs="Times New Roman"/>
          <w:sz w:val="24"/>
          <w:szCs w:val="24"/>
        </w:rPr>
        <w:lastRenderedPageBreak/>
        <w:t>предоставленным в рамках плана восстановления платежеспособности Поселения, предусмотренного пунктом 9 статьи 107</w:t>
      </w:r>
      <w:r w:rsidRPr="00063F30">
        <w:rPr>
          <w:rFonts w:ascii="Times New Roman" w:eastAsia="Times New Roman" w:hAnsi="Times New Roman" w:cs="Times New Roman"/>
          <w:sz w:val="24"/>
          <w:szCs w:val="24"/>
          <w:vertAlign w:val="superscript"/>
        </w:rPr>
        <w:t xml:space="preserve">1 </w:t>
      </w:r>
      <w:r w:rsidRPr="00063F30">
        <w:rPr>
          <w:rFonts w:ascii="Times New Roman" w:eastAsia="Times New Roman" w:hAnsi="Times New Roman" w:cs="Times New Roman"/>
          <w:sz w:val="24"/>
          <w:szCs w:val="24"/>
        </w:rPr>
        <w:t>Бюджетного кодекса Российской Федерации, не допускается.</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b/>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4"/>
          <w:szCs w:val="24"/>
        </w:rPr>
      </w:pPr>
      <w:r w:rsidRPr="00063F30">
        <w:rPr>
          <w:rFonts w:ascii="Times New Roman" w:eastAsia="Times New Roman" w:hAnsi="Times New Roman" w:cs="Times New Roman"/>
          <w:b/>
          <w:sz w:val="24"/>
          <w:szCs w:val="24"/>
        </w:rPr>
        <w:t>Статья 19.</w:t>
      </w:r>
      <w:r w:rsidRPr="00063F30">
        <w:rPr>
          <w:rFonts w:ascii="Times New Roman" w:eastAsia="Times New Roman" w:hAnsi="Times New Roman" w:cs="Times New Roman"/>
          <w:sz w:val="24"/>
          <w:szCs w:val="24"/>
        </w:rPr>
        <w:t>Особенности осуществления заимствований и предоставления гарантий Поселением в иностранной валюте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63F30">
        <w:rPr>
          <w:rFonts w:ascii="Times New Roman" w:eastAsia="Times New Roman" w:hAnsi="Times New Roman" w:cs="Times New Roman"/>
          <w:color w:val="000000"/>
          <w:sz w:val="24"/>
          <w:szCs w:val="24"/>
        </w:rPr>
        <w:t>Поселение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w:t>
      </w:r>
      <w:proofErr w:type="gramStart"/>
      <w:r w:rsidRPr="00063F30">
        <w:rPr>
          <w:rFonts w:ascii="Times New Roman" w:eastAsia="Times New Roman" w:hAnsi="Times New Roman" w:cs="Times New Roman"/>
          <w:color w:val="000000"/>
          <w:sz w:val="24"/>
          <w:szCs w:val="24"/>
        </w:rPr>
        <w:t>дств пр</w:t>
      </w:r>
      <w:proofErr w:type="gramEnd"/>
      <w:r w:rsidRPr="00063F30">
        <w:rPr>
          <w:rFonts w:ascii="Times New Roman" w:eastAsia="Times New Roman" w:hAnsi="Times New Roman" w:cs="Times New Roman"/>
          <w:color w:val="000000"/>
          <w:sz w:val="24"/>
          <w:szCs w:val="24"/>
        </w:rPr>
        <w:t>ивлеченных целевых иностранных кредитов с учетом положений пункта 25 статьи 103 Бюджетного кодекса Российской Федерации</w:t>
      </w:r>
      <w:r w:rsidRPr="00063F30">
        <w:rPr>
          <w:rFonts w:ascii="Times New Roman" w:eastAsia="Times New Roman" w:hAnsi="Times New Roman" w:cs="Times New Roman"/>
          <w:color w:val="000000"/>
          <w:sz w:val="28"/>
          <w:szCs w:val="28"/>
        </w:rPr>
        <w:t>.</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color w:val="FF0000"/>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8"/>
          <w:szCs w:val="28"/>
        </w:rPr>
      </w:pPr>
      <w:r w:rsidRPr="00063F30">
        <w:rPr>
          <w:rFonts w:ascii="Times New Roman" w:eastAsia="Times New Roman" w:hAnsi="Times New Roman" w:cs="Times New Roman"/>
          <w:b/>
          <w:sz w:val="24"/>
          <w:szCs w:val="24"/>
        </w:rPr>
        <w:t>Статья 20</w:t>
      </w:r>
      <w:r w:rsidRPr="00063F30">
        <w:rPr>
          <w:rFonts w:ascii="Times New Roman" w:eastAsia="Times New Roman" w:hAnsi="Times New Roman" w:cs="Times New Roman"/>
          <w:b/>
          <w:sz w:val="28"/>
          <w:szCs w:val="28"/>
        </w:rPr>
        <w:t xml:space="preserve">. </w:t>
      </w:r>
      <w:r w:rsidRPr="00063F30">
        <w:rPr>
          <w:rFonts w:ascii="Times New Roman" w:eastAsia="Times New Roman" w:hAnsi="Times New Roman" w:cs="Times New Roman"/>
          <w:sz w:val="24"/>
          <w:szCs w:val="24"/>
        </w:rPr>
        <w:t>Предельный объем муниципальных заимствований</w:t>
      </w: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w:t>
      </w:r>
      <w:proofErr w:type="gramStart"/>
      <w:r w:rsidRPr="00063F30">
        <w:rPr>
          <w:rFonts w:ascii="Times New Roman" w:eastAsia="Times New Roman" w:hAnsi="Times New Roman" w:cs="Times New Roman"/>
          <w:sz w:val="24"/>
          <w:szCs w:val="24"/>
        </w:rPr>
        <w:t>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Поселения, утвержденных на соответствующий финансовый год решением о местном бюджете</w:t>
      </w:r>
      <w:proofErr w:type="gramEnd"/>
      <w:r w:rsidRPr="00063F30">
        <w:rPr>
          <w:rFonts w:ascii="Times New Roman" w:eastAsia="Times New Roman" w:hAnsi="Times New Roman" w:cs="Times New Roman"/>
          <w:sz w:val="24"/>
          <w:szCs w:val="24"/>
        </w:rPr>
        <w:t>, с учетом положений статей103</w:t>
      </w:r>
      <w:r w:rsidRPr="00063F30">
        <w:rPr>
          <w:rFonts w:ascii="Times New Roman" w:eastAsia="Times New Roman" w:hAnsi="Times New Roman" w:cs="Times New Roman"/>
          <w:sz w:val="28"/>
          <w:szCs w:val="28"/>
        </w:rPr>
        <w:t xml:space="preserve"> и </w:t>
      </w:r>
      <w:r w:rsidRPr="00063F30">
        <w:rPr>
          <w:rFonts w:ascii="Times New Roman" w:eastAsia="Times New Roman" w:hAnsi="Times New Roman" w:cs="Times New Roman"/>
          <w:sz w:val="24"/>
          <w:szCs w:val="24"/>
        </w:rPr>
        <w:t>104 Бюджетного кодекса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В случае</w:t>
      </w:r>
      <w:proofErr w:type="gramStart"/>
      <w:r w:rsidRPr="00063F30">
        <w:rPr>
          <w:rFonts w:ascii="Times New Roman" w:eastAsia="Times New Roman" w:hAnsi="Times New Roman" w:cs="Times New Roman"/>
          <w:sz w:val="24"/>
          <w:szCs w:val="24"/>
        </w:rPr>
        <w:t>,</w:t>
      </w:r>
      <w:proofErr w:type="gramEnd"/>
      <w:r w:rsidRPr="00063F30">
        <w:rPr>
          <w:rFonts w:ascii="Times New Roman" w:eastAsia="Times New Roman" w:hAnsi="Times New Roman" w:cs="Times New Roman"/>
          <w:sz w:val="24"/>
          <w:szCs w:val="24"/>
        </w:rPr>
        <w:t xml:space="preserve"> если общая сумма заимствований Поселения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Поселения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r w:rsidRPr="00063F30">
        <w:rPr>
          <w:rFonts w:ascii="Times New Roman" w:eastAsia="Times New Roman" w:hAnsi="Times New Roman" w:cs="Times New Roman"/>
          <w:b/>
          <w:sz w:val="24"/>
          <w:szCs w:val="24"/>
        </w:rPr>
        <w:t xml:space="preserve">Статья 21. </w:t>
      </w:r>
      <w:r w:rsidRPr="00063F30">
        <w:rPr>
          <w:rFonts w:ascii="Times New Roman" w:eastAsia="Times New Roman" w:hAnsi="Times New Roman" w:cs="Times New Roman"/>
          <w:sz w:val="24"/>
          <w:szCs w:val="24"/>
        </w:rPr>
        <w:t>Верхние пределы муниципального внутреннего и внешнего долга и предельные значения показателей долговой устойчивости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8"/>
          <w:szCs w:val="28"/>
        </w:rPr>
        <w:t>1</w:t>
      </w:r>
      <w:r w:rsidRPr="00063F30">
        <w:rPr>
          <w:rFonts w:ascii="Times New Roman" w:eastAsia="Times New Roman" w:hAnsi="Times New Roman" w:cs="Times New Roman"/>
          <w:sz w:val="24"/>
          <w:szCs w:val="24"/>
        </w:rPr>
        <w:t xml:space="preserve">. Решением о местном бюджете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063F30">
        <w:rPr>
          <w:rFonts w:ascii="Times New Roman" w:eastAsia="Times New Roman" w:hAnsi="Times New Roman" w:cs="Times New Roman"/>
          <w:sz w:val="24"/>
          <w:szCs w:val="24"/>
        </w:rPr>
        <w:t>указанием</w:t>
      </w:r>
      <w:proofErr w:type="gramEnd"/>
      <w:r w:rsidRPr="00063F30">
        <w:rPr>
          <w:rFonts w:ascii="Times New Roman" w:eastAsia="Times New Roman" w:hAnsi="Times New Roman" w:cs="Times New Roman"/>
          <w:sz w:val="24"/>
          <w:szCs w:val="24"/>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Верхние пределы муниципального внутреннего долга, муниципального внешнего долга (при наличии у Поселения обязательств в иностранной валюте) устанавливаются при соблюдении ограничений, установленных пунктами 3 и 4 настоящей статьи.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 xml:space="preserve">В случае применения в отношении Поселения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w:t>
      </w:r>
      <w:r w:rsidRPr="00063F30">
        <w:rPr>
          <w:rFonts w:ascii="Times New Roman" w:eastAsia="Times New Roman" w:hAnsi="Times New Roman" w:cs="Times New Roman"/>
          <w:sz w:val="24"/>
          <w:szCs w:val="24"/>
        </w:rPr>
        <w:lastRenderedPageBreak/>
        <w:t>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w:t>
      </w:r>
      <w:proofErr w:type="gramEnd"/>
      <w:r w:rsidRPr="00063F30">
        <w:rPr>
          <w:rFonts w:ascii="Times New Roman" w:eastAsia="Times New Roman" w:hAnsi="Times New Roman" w:cs="Times New Roman"/>
          <w:sz w:val="24"/>
          <w:szCs w:val="24"/>
        </w:rPr>
        <w:t xml:space="preserve"> на доходы физических лиц.</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Объем расходов на обслуживание муниципального долга утверждается решением о местном бюджете при соблюдении следующих требований: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w:t>
      </w:r>
      <w:proofErr w:type="gramEnd"/>
      <w:r w:rsidRPr="00063F30">
        <w:rPr>
          <w:rFonts w:ascii="Times New Roman" w:eastAsia="Times New Roman" w:hAnsi="Times New Roman" w:cs="Times New Roman"/>
          <w:sz w:val="24"/>
          <w:szCs w:val="24"/>
        </w:rPr>
        <w:t xml:space="preserve"> объема расходов, которые осуществляются за счет субвенций, предоставляемых из бюджетов бюджетной системы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063F30">
        <w:rPr>
          <w:rFonts w:ascii="Times New Roman" w:eastAsia="Times New Roman" w:hAnsi="Times New Roman" w:cs="Times New Roman"/>
          <w:sz w:val="24"/>
          <w:szCs w:val="24"/>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22</w:t>
      </w:r>
      <w:r w:rsidRPr="00063F30">
        <w:rPr>
          <w:rFonts w:ascii="Times New Roman" w:eastAsia="Times New Roman" w:hAnsi="Times New Roman" w:cs="Times New Roman"/>
          <w:b/>
          <w:sz w:val="28"/>
          <w:szCs w:val="28"/>
        </w:rPr>
        <w:t xml:space="preserve">. </w:t>
      </w:r>
      <w:r w:rsidRPr="00063F30">
        <w:rPr>
          <w:rFonts w:ascii="Times New Roman" w:eastAsia="Times New Roman" w:hAnsi="Times New Roman" w:cs="Times New Roman"/>
          <w:sz w:val="24"/>
          <w:szCs w:val="24"/>
        </w:rPr>
        <w:t>Программа муниципальных гарантий в иностранной валюте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валюта обязательств по гарантиям и обеспечиваемым ими обязательствам;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общий объем гарантий;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наличие (отсутствие) права регрессного требования гаранта к принципалам;</w:t>
      </w:r>
    </w:p>
    <w:p w:rsidR="00063F30" w:rsidRPr="00063F30" w:rsidRDefault="00063F30" w:rsidP="00063F30">
      <w:pPr>
        <w:tabs>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иные условия предоставления и исполнения гарантий.</w:t>
      </w:r>
      <w:r w:rsidRPr="00063F30">
        <w:rPr>
          <w:rFonts w:ascii="Times New Roman" w:eastAsia="Times New Roman" w:hAnsi="Times New Roman" w:cs="Times New Roman"/>
          <w:sz w:val="24"/>
          <w:szCs w:val="24"/>
        </w:rPr>
        <w:tab/>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Программа муниципальных гарантий в иностранной валюте является приложением к соответствующему решению о бюджете.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r w:rsidRPr="00063F30">
        <w:rPr>
          <w:rFonts w:ascii="Times New Roman" w:eastAsia="Times New Roman" w:hAnsi="Times New Roman" w:cs="Times New Roman"/>
          <w:b/>
          <w:sz w:val="24"/>
          <w:szCs w:val="24"/>
        </w:rPr>
        <w:t>Статья 23</w:t>
      </w:r>
      <w:r w:rsidRPr="00063F30">
        <w:rPr>
          <w:rFonts w:ascii="Times New Roman" w:eastAsia="Times New Roman" w:hAnsi="Times New Roman" w:cs="Times New Roman"/>
          <w:b/>
          <w:sz w:val="28"/>
          <w:szCs w:val="28"/>
        </w:rPr>
        <w:t xml:space="preserve">. </w:t>
      </w:r>
      <w:r w:rsidRPr="00063F30">
        <w:rPr>
          <w:rFonts w:ascii="Times New Roman" w:eastAsia="Times New Roman" w:hAnsi="Times New Roman" w:cs="Times New Roman"/>
          <w:sz w:val="24"/>
          <w:szCs w:val="24"/>
        </w:rPr>
        <w:t>Программа муниципальных внешних заимствований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 </w:t>
      </w:r>
      <w:proofErr w:type="gramStart"/>
      <w:r w:rsidRPr="00063F30">
        <w:rPr>
          <w:rFonts w:ascii="Times New Roman" w:eastAsia="Times New Roman" w:hAnsi="Times New Roman" w:cs="Times New Roman"/>
          <w:sz w:val="24"/>
          <w:szCs w:val="24"/>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Программой муниципальных внешних заимствований определяются: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2) объем погашения долговых обязательств Поселения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24.</w:t>
      </w:r>
      <w:r w:rsidRPr="00063F30">
        <w:rPr>
          <w:rFonts w:ascii="Times New Roman" w:eastAsia="Times New Roman" w:hAnsi="Times New Roman" w:cs="Times New Roman"/>
          <w:bCs/>
          <w:sz w:val="24"/>
          <w:szCs w:val="24"/>
        </w:rPr>
        <w:t>Программа муниципальных внутренних заимствований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Cs/>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Cs/>
          <w:sz w:val="24"/>
          <w:szCs w:val="24"/>
        </w:rPr>
      </w:pPr>
      <w:r w:rsidRPr="00063F30">
        <w:rPr>
          <w:rFonts w:ascii="Times New Roman" w:eastAsia="Times New Roman" w:hAnsi="Times New Roman" w:cs="Times New Roman"/>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Cs/>
          <w:sz w:val="24"/>
          <w:szCs w:val="24"/>
        </w:rPr>
      </w:pPr>
      <w:r w:rsidRPr="00063F30">
        <w:rPr>
          <w:rFonts w:ascii="Times New Roman" w:eastAsia="Times New Roman" w:hAnsi="Times New Roman" w:cs="Times New Roman"/>
          <w:bCs/>
          <w:sz w:val="24"/>
          <w:szCs w:val="24"/>
        </w:rPr>
        <w:t>2. Программой муниципальных внутренних заимствований определяются: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Cs/>
          <w:sz w:val="24"/>
          <w:szCs w:val="24"/>
        </w:rPr>
      </w:pPr>
      <w:r w:rsidRPr="00063F30">
        <w:rPr>
          <w:rFonts w:ascii="Times New Roman" w:eastAsia="Times New Roman" w:hAnsi="Times New Roman" w:cs="Times New Roman"/>
          <w:bCs/>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Cs/>
          <w:sz w:val="24"/>
          <w:szCs w:val="24"/>
        </w:rPr>
      </w:pPr>
      <w:r w:rsidRPr="00063F30">
        <w:rPr>
          <w:rFonts w:ascii="Times New Roman" w:eastAsia="Times New Roman" w:hAnsi="Times New Roman" w:cs="Times New Roman"/>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Cs/>
          <w:sz w:val="24"/>
          <w:szCs w:val="24"/>
        </w:rPr>
      </w:pPr>
      <w:r w:rsidRPr="00063F30">
        <w:rPr>
          <w:rFonts w:ascii="Times New Roman" w:eastAsia="Times New Roman" w:hAnsi="Times New Roman" w:cs="Times New Roman"/>
          <w:bCs/>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bCs/>
          <w:sz w:val="24"/>
          <w:szCs w:val="24"/>
        </w:rPr>
      </w:pPr>
      <w:r w:rsidRPr="00063F30">
        <w:rPr>
          <w:rFonts w:ascii="Times New Roman" w:eastAsia="Times New Roman" w:hAnsi="Times New Roman" w:cs="Times New Roman"/>
          <w:b/>
          <w:sz w:val="24"/>
          <w:szCs w:val="24"/>
        </w:rPr>
        <w:t>Статья 25.</w:t>
      </w:r>
      <w:r w:rsidRPr="00063F30">
        <w:rPr>
          <w:rFonts w:ascii="Times New Roman" w:eastAsia="Times New Roman" w:hAnsi="Times New Roman" w:cs="Times New Roman"/>
          <w:bCs/>
          <w:sz w:val="24"/>
          <w:szCs w:val="24"/>
        </w:rPr>
        <w:t>Программа муниципальных гарантий в валюте Российской Федерации</w:t>
      </w: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 </w:t>
      </w:r>
      <w:hyperlink r:id="rId13" w:history="1">
        <w:r w:rsidRPr="00063F30">
          <w:rPr>
            <w:rFonts w:ascii="Times New Roman" w:eastAsia="Times New Roman" w:hAnsi="Times New Roman" w:cs="Times New Roman"/>
            <w:sz w:val="24"/>
            <w:szCs w:val="24"/>
          </w:rPr>
          <w:t>Программа</w:t>
        </w:r>
      </w:hyperlink>
      <w:r w:rsidRPr="00063F30">
        <w:rPr>
          <w:rFonts w:ascii="Times New Roman" w:eastAsia="Times New Roman" w:hAnsi="Times New Roman" w:cs="Times New Roman"/>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общий объем гарантий;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наличие (отсутствие) права регрессного требования гаранта к принципалам;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иные условия предоставления и исполнения гарантий.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r w:rsidRPr="00063F30">
        <w:rPr>
          <w:rFonts w:ascii="Times New Roman" w:eastAsia="Times New Roman" w:hAnsi="Times New Roman" w:cs="Times New Roman"/>
          <w:sz w:val="24"/>
          <w:szCs w:val="24"/>
        </w:rPr>
        <w:t>3. Программа муниципальных гарантий в валюте Российской Федерации является приложением к соответствующему решению о бюджете.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b/>
          <w:bCs/>
          <w:sz w:val="24"/>
          <w:szCs w:val="24"/>
        </w:rPr>
      </w:pPr>
      <w:r w:rsidRPr="00063F30">
        <w:rPr>
          <w:rFonts w:ascii="Times New Roman" w:eastAsia="Times New Roman" w:hAnsi="Times New Roman" w:cs="Times New Roman"/>
          <w:b/>
          <w:sz w:val="24"/>
          <w:szCs w:val="24"/>
        </w:rPr>
        <w:t>Статья 26.</w:t>
      </w:r>
      <w:r w:rsidRPr="00063F30">
        <w:rPr>
          <w:rFonts w:ascii="Times New Roman" w:eastAsia="Times New Roman" w:hAnsi="Times New Roman" w:cs="Times New Roman"/>
          <w:bCs/>
          <w:sz w:val="24"/>
          <w:szCs w:val="24"/>
        </w:rPr>
        <w:t>Предельные объемы размещения муниципальных ценных бумаг</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063F30" w:rsidRPr="00063F30" w:rsidRDefault="00063F30" w:rsidP="00063F30">
      <w:pPr>
        <w:spacing w:after="0" w:line="240" w:lineRule="auto"/>
        <w:jc w:val="both"/>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lastRenderedPageBreak/>
        <w:t xml:space="preserve">Статья 27. </w:t>
      </w:r>
      <w:r w:rsidRPr="00063F30">
        <w:rPr>
          <w:rFonts w:ascii="Times New Roman" w:eastAsia="Times New Roman" w:hAnsi="Times New Roman" w:cs="Times New Roman"/>
          <w:sz w:val="24"/>
          <w:szCs w:val="24"/>
        </w:rPr>
        <w:t>Муниципальные гарантии</w:t>
      </w: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 Муниципальная гарантия обеспечивает надлежащее </w:t>
      </w:r>
      <w:proofErr w:type="spellStart"/>
      <w:r w:rsidRPr="00063F30">
        <w:rPr>
          <w:rFonts w:ascii="Times New Roman" w:eastAsia="Times New Roman" w:hAnsi="Times New Roman" w:cs="Times New Roman"/>
          <w:sz w:val="24"/>
          <w:szCs w:val="24"/>
        </w:rPr>
        <w:t>исполнениепринципалом</w:t>
      </w:r>
      <w:proofErr w:type="spellEnd"/>
      <w:r w:rsidRPr="00063F30">
        <w:rPr>
          <w:rFonts w:ascii="Times New Roman" w:eastAsia="Times New Roman" w:hAnsi="Times New Roman" w:cs="Times New Roman"/>
          <w:sz w:val="24"/>
          <w:szCs w:val="24"/>
        </w:rPr>
        <w:t xml:space="preserve"> его денежных обязательств перед бенефициаром, возникших из договора или иной сделки (основного обязательства).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Муниципальная гарантия не обеспечивает досрочное исполнение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Письменная форма муниципальной гарантии является обязательной.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Муниципальная гарантия предоставляется и исполняется в валюте, в которой выражена сумма основного обязательства.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6. В муниципальной гарантии указываются: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наименование бенефициара;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наименование принципала;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объем обязательств гаранта по гарантии и предельная сумма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6) основания выдачи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7) дата вступления в силу гарантии или событие (условие), с наступлением которого гарантия вступает в силу;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8) срок действия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9) определение гарантийного случая, срок и порядок предъявления требования бенефициара об исполнении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10) основания отзыва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11) порядок исполнения гарантом обязательств по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обеспеченных гарантией, и в иных случаях, установленных гарантией;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13) основания прекращения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14) условия основного обязательства, которые не могут быть изменены без предварительного письменного согласия гаранта;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Поселению предоставляющего муниципальную гарантию, которого находится в собственности Поселения, предоставляющего муниципальную гарантию. </w:t>
      </w:r>
      <w:proofErr w:type="gramStart"/>
      <w:r w:rsidRPr="00063F30">
        <w:rPr>
          <w:rFonts w:ascii="Times New Roman" w:eastAsia="Times New Roman" w:hAnsi="Times New Roman" w:cs="Times New Roman"/>
          <w:sz w:val="24"/>
          <w:szCs w:val="24"/>
        </w:rPr>
        <w:t>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Поселения, соответствующее требованиям статьи 115</w:t>
      </w:r>
      <w:r w:rsidRPr="00063F30">
        <w:rPr>
          <w:rFonts w:ascii="Times New Roman" w:eastAsia="Times New Roman" w:hAnsi="Times New Roman" w:cs="Times New Roman"/>
          <w:sz w:val="24"/>
          <w:szCs w:val="24"/>
          <w:vertAlign w:val="superscript"/>
        </w:rPr>
        <w:t xml:space="preserve">3 </w:t>
      </w:r>
      <w:r w:rsidRPr="00063F30">
        <w:rPr>
          <w:rFonts w:ascii="Times New Roman" w:eastAsia="Times New Roman" w:hAnsi="Times New Roman" w:cs="Times New Roman"/>
          <w:sz w:val="24"/>
          <w:szCs w:val="24"/>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w:t>
      </w:r>
      <w:proofErr w:type="gramEnd"/>
      <w:r w:rsidRPr="00063F30">
        <w:rPr>
          <w:rFonts w:ascii="Times New Roman" w:eastAsia="Times New Roman" w:hAnsi="Times New Roman" w:cs="Times New Roman"/>
          <w:sz w:val="24"/>
          <w:szCs w:val="24"/>
        </w:rPr>
        <w:t xml:space="preserve"> в полном объеме или в какой-либо </w:t>
      </w:r>
      <w:r w:rsidRPr="00063F30">
        <w:rPr>
          <w:rFonts w:ascii="Times New Roman" w:eastAsia="Times New Roman" w:hAnsi="Times New Roman" w:cs="Times New Roman"/>
          <w:sz w:val="24"/>
          <w:szCs w:val="24"/>
        </w:rPr>
        <w:lastRenderedPageBreak/>
        <w:t>части гарантии. До предоставления указанного обеспечения исполнение муниципальной гарантии не допускается.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9. Гарант не вправе без предварительного письменного согласия бенефициара изменять условия муниципальной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10. </w:t>
      </w:r>
      <w:proofErr w:type="gramStart"/>
      <w:r w:rsidRPr="00063F30">
        <w:rPr>
          <w:rFonts w:ascii="Times New Roman" w:eastAsia="Times New Roman" w:hAnsi="Times New Roman" w:cs="Times New Roman"/>
          <w:sz w:val="24"/>
          <w:szCs w:val="24"/>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11. </w:t>
      </w:r>
      <w:proofErr w:type="gramStart"/>
      <w:r w:rsidRPr="00063F30">
        <w:rPr>
          <w:rFonts w:ascii="Times New Roman" w:eastAsia="Times New Roman" w:hAnsi="Times New Roman" w:cs="Times New Roman"/>
          <w:sz w:val="24"/>
          <w:szCs w:val="24"/>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063F30">
        <w:rPr>
          <w:rFonts w:ascii="Times New Roman" w:eastAsia="Times New Roman" w:hAnsi="Times New Roman" w:cs="Times New Roman"/>
          <w:sz w:val="24"/>
          <w:szCs w:val="24"/>
          <w:vertAlign w:val="superscript"/>
        </w:rPr>
        <w:t>3</w:t>
      </w:r>
      <w:r w:rsidRPr="00063F30">
        <w:rPr>
          <w:rFonts w:ascii="Times New Roman" w:eastAsia="Times New Roman" w:hAnsi="Times New Roman" w:cs="Times New Roman"/>
          <w:sz w:val="24"/>
          <w:szCs w:val="24"/>
        </w:rPr>
        <w:t xml:space="preserve"> Бюджетного кодекса Российской Федерации.</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считается наступившим.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требование и (или) приложенные к нему документы предъявлены гаранту с нарушением установленного гарантией порядка;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требование и (или) приложенные к нему документы не соответствуют условиям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бенефициар отказался принять надлежащее исполнение обеспеченных гарантией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предложенное принципалом и (или) третьими лицами;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в случаях, установленных пунктом 7 настоящей статьи и пунктом 6 статьи 115</w:t>
      </w:r>
      <w:r w:rsidRPr="00063F30">
        <w:rPr>
          <w:rFonts w:ascii="Times New Roman" w:eastAsia="Times New Roman" w:hAnsi="Times New Roman" w:cs="Times New Roman"/>
          <w:sz w:val="24"/>
          <w:szCs w:val="24"/>
          <w:vertAlign w:val="superscript"/>
        </w:rPr>
        <w:t>3</w:t>
      </w:r>
      <w:r w:rsidRPr="00063F30">
        <w:rPr>
          <w:rFonts w:ascii="Times New Roman" w:eastAsia="Times New Roman" w:hAnsi="Times New Roman" w:cs="Times New Roman"/>
          <w:sz w:val="24"/>
          <w:szCs w:val="24"/>
        </w:rPr>
        <w:t xml:space="preserve"> Бюджетного кодекса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6) в иных случаях, установленных гарантией.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17. В случае признания </w:t>
      </w:r>
      <w:proofErr w:type="gramStart"/>
      <w:r w:rsidRPr="00063F30">
        <w:rPr>
          <w:rFonts w:ascii="Times New Roman" w:eastAsia="Times New Roman" w:hAnsi="Times New Roman" w:cs="Times New Roman"/>
          <w:sz w:val="24"/>
          <w:szCs w:val="24"/>
        </w:rPr>
        <w:t>необоснованными</w:t>
      </w:r>
      <w:proofErr w:type="gramEnd"/>
      <w:r w:rsidRPr="00063F30">
        <w:rPr>
          <w:rFonts w:ascii="Times New Roman" w:eastAsia="Times New Roman" w:hAnsi="Times New Roman" w:cs="Times New Roman"/>
          <w:sz w:val="24"/>
          <w:szCs w:val="24"/>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обеспеченных гарантией, но не более суммы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21. Обязательство гаранта перед бенефициаром по муниципальной гарантии прекращается: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с уплатой гарантом бенефициару денежных средств в объеме, определенном в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2) с истечением определенного в гарантии срока, на который она выдана (срока действия гарантии);</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в случае исполнения принципалом и (или) третьими лицами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063F30">
        <w:rPr>
          <w:rFonts w:ascii="Times New Roman" w:eastAsia="Times New Roman" w:hAnsi="Times New Roman" w:cs="Times New Roman"/>
          <w:sz w:val="24"/>
          <w:szCs w:val="24"/>
          <w:vertAlign w:val="superscript"/>
        </w:rPr>
        <w:t xml:space="preserve">1 </w:t>
      </w:r>
      <w:r w:rsidRPr="00063F30">
        <w:rPr>
          <w:rFonts w:ascii="Times New Roman" w:eastAsia="Times New Roman" w:hAnsi="Times New Roman" w:cs="Times New Roman"/>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если обязательство принципала, в обеспечение которого предоставлена гарантия, не возникло в установленный срок;</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063F30">
        <w:rPr>
          <w:rFonts w:ascii="Times New Roman" w:eastAsia="Times New Roman" w:hAnsi="Times New Roman" w:cs="Times New Roman"/>
          <w:sz w:val="24"/>
          <w:szCs w:val="24"/>
        </w:rPr>
        <w:t xml:space="preserve"> владельцу (приобретателю) прав на облигации, исполнение обязатель</w:t>
      </w:r>
      <w:proofErr w:type="gramStart"/>
      <w:r w:rsidRPr="00063F30">
        <w:rPr>
          <w:rFonts w:ascii="Times New Roman" w:eastAsia="Times New Roman" w:hAnsi="Times New Roman" w:cs="Times New Roman"/>
          <w:sz w:val="24"/>
          <w:szCs w:val="24"/>
        </w:rPr>
        <w:t>ств пр</w:t>
      </w:r>
      <w:proofErr w:type="gramEnd"/>
      <w:r w:rsidRPr="00063F30">
        <w:rPr>
          <w:rFonts w:ascii="Times New Roman" w:eastAsia="Times New Roman" w:hAnsi="Times New Roman" w:cs="Times New Roman"/>
          <w:sz w:val="24"/>
          <w:szCs w:val="24"/>
        </w:rPr>
        <w:t>инципала (эмитента) по которым обеспечивается гарантией);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9) вследствие отзыва гарантии в случаях и по основаниям, которые указаны в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10) в иных случаях, установленных гарантией.</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23. Гарант, которому стало известно о прекращении муниципальной гарантии, обязан уведомить об этом бенефициара и принципала.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24. Если исполнение гарантом муниципальной гарантии ведет к возникновению права регрессного требования гаранта к </w:t>
      </w:r>
      <w:proofErr w:type="gramStart"/>
      <w:r w:rsidRPr="00063F30">
        <w:rPr>
          <w:rFonts w:ascii="Times New Roman" w:eastAsia="Times New Roman" w:hAnsi="Times New Roman" w:cs="Times New Roman"/>
          <w:sz w:val="24"/>
          <w:szCs w:val="24"/>
        </w:rPr>
        <w:t>принципалу</w:t>
      </w:r>
      <w:proofErr w:type="gramEnd"/>
      <w:r w:rsidRPr="00063F30">
        <w:rPr>
          <w:rFonts w:ascii="Times New Roman" w:eastAsia="Times New Roman" w:hAnsi="Times New Roman" w:cs="Times New Roman"/>
          <w:sz w:val="24"/>
          <w:szCs w:val="24"/>
        </w:rPr>
        <w:t xml:space="preserve">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25. Если исполнение гарантом муниципальной гарантии не ведет к возникновению права регрессного требования гаранта к </w:t>
      </w:r>
      <w:proofErr w:type="gramStart"/>
      <w:r w:rsidRPr="00063F30">
        <w:rPr>
          <w:rFonts w:ascii="Times New Roman" w:eastAsia="Times New Roman" w:hAnsi="Times New Roman" w:cs="Times New Roman"/>
          <w:sz w:val="24"/>
          <w:szCs w:val="24"/>
        </w:rPr>
        <w:t>принципалу</w:t>
      </w:r>
      <w:proofErr w:type="gramEnd"/>
      <w:r w:rsidRPr="00063F30">
        <w:rPr>
          <w:rFonts w:ascii="Times New Roman" w:eastAsia="Times New Roman" w:hAnsi="Times New Roman" w:cs="Times New Roman"/>
          <w:sz w:val="24"/>
          <w:szCs w:val="24"/>
        </w:rPr>
        <w:t xml:space="preserve"> либо не обусловлено уступкой гаранту прав </w:t>
      </w:r>
      <w:r w:rsidRPr="00063F30">
        <w:rPr>
          <w:rFonts w:ascii="Times New Roman" w:eastAsia="Times New Roman" w:hAnsi="Times New Roman" w:cs="Times New Roman"/>
          <w:sz w:val="24"/>
          <w:szCs w:val="24"/>
        </w:rPr>
        <w:lastRenderedPageBreak/>
        <w:t>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27. Кредиты и займы, обеспечиваемые муниципальными гарантиями, должны быть целевыми.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28. В случае установления факта нецелевого использования сре</w:t>
      </w:r>
      <w:proofErr w:type="gramStart"/>
      <w:r w:rsidRPr="00063F30">
        <w:rPr>
          <w:rFonts w:ascii="Times New Roman" w:eastAsia="Times New Roman" w:hAnsi="Times New Roman" w:cs="Times New Roman"/>
          <w:sz w:val="24"/>
          <w:szCs w:val="24"/>
        </w:rPr>
        <w:t>дств кр</w:t>
      </w:r>
      <w:proofErr w:type="gramEnd"/>
      <w:r w:rsidRPr="00063F30">
        <w:rPr>
          <w:rFonts w:ascii="Times New Roman" w:eastAsia="Times New Roman" w:hAnsi="Times New Roman" w:cs="Times New Roman"/>
          <w:sz w:val="24"/>
          <w:szCs w:val="24"/>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30. Особенности предоставления и исполнения муниципальных гарантий по </w:t>
      </w:r>
      <w:proofErr w:type="gramStart"/>
      <w:r w:rsidRPr="00063F30">
        <w:rPr>
          <w:rFonts w:ascii="Times New Roman" w:eastAsia="Times New Roman" w:hAnsi="Times New Roman" w:cs="Times New Roman"/>
          <w:sz w:val="24"/>
          <w:szCs w:val="24"/>
        </w:rPr>
        <w:t>обязательствам, возникшим в результате эмиссии муниципальных ценных бумаг устанавливаются</w:t>
      </w:r>
      <w:proofErr w:type="gramEnd"/>
      <w:r w:rsidRPr="00063F30">
        <w:rPr>
          <w:rFonts w:ascii="Times New Roman" w:eastAsia="Times New Roman" w:hAnsi="Times New Roman" w:cs="Times New Roman"/>
          <w:sz w:val="24"/>
          <w:szCs w:val="24"/>
        </w:rPr>
        <w:t xml:space="preserve"> Бюджетным кодексом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i/>
          <w:sz w:val="24"/>
          <w:szCs w:val="24"/>
        </w:rPr>
      </w:pPr>
      <w:r w:rsidRPr="00063F30">
        <w:rPr>
          <w:rFonts w:ascii="Times New Roman" w:eastAsia="Times New Roman" w:hAnsi="Times New Roman" w:cs="Times New Roman"/>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063F30" w:rsidRPr="00063F30" w:rsidRDefault="00063F30" w:rsidP="00063F30">
      <w:pPr>
        <w:autoSpaceDE w:val="0"/>
        <w:autoSpaceDN w:val="0"/>
        <w:adjustRightInd w:val="0"/>
        <w:spacing w:before="280"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 xml:space="preserve">Статья 28. </w:t>
      </w:r>
      <w:r w:rsidRPr="00063F30">
        <w:rPr>
          <w:rFonts w:ascii="Times New Roman" w:eastAsia="Times New Roman" w:hAnsi="Times New Roman" w:cs="Times New Roman"/>
          <w:sz w:val="24"/>
          <w:szCs w:val="24"/>
        </w:rPr>
        <w:t>Муниципальные ценные бумаги</w:t>
      </w:r>
    </w:p>
    <w:p w:rsidR="00063F30" w:rsidRPr="00063F30" w:rsidRDefault="00063F30" w:rsidP="00063F30">
      <w:pPr>
        <w:tabs>
          <w:tab w:val="left" w:pos="1155"/>
        </w:tabs>
        <w:autoSpaceDE w:val="0"/>
        <w:autoSpaceDN w:val="0"/>
        <w:adjustRightInd w:val="0"/>
        <w:spacing w:after="0" w:line="240" w:lineRule="auto"/>
        <w:jc w:val="both"/>
        <w:rPr>
          <w:rFonts w:ascii="Times New Roman" w:eastAsia="Times New Roman" w:hAnsi="Times New Roman" w:cs="Times New Roman"/>
          <w:b/>
          <w:sz w:val="28"/>
          <w:szCs w:val="28"/>
        </w:rPr>
      </w:pPr>
      <w:r w:rsidRPr="00063F30">
        <w:rPr>
          <w:rFonts w:ascii="Times New Roman" w:eastAsia="Times New Roman" w:hAnsi="Times New Roman" w:cs="Times New Roman"/>
          <w:b/>
          <w:sz w:val="28"/>
          <w:szCs w:val="28"/>
        </w:rPr>
        <w:tab/>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Муниципальными ценными бумагами признаются ценные бумаги, выпущенные от имени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 xml:space="preserve"> Статья 29.</w:t>
      </w:r>
      <w:r w:rsidRPr="00063F30">
        <w:rPr>
          <w:rFonts w:ascii="Times New Roman" w:eastAsia="Times New Roman" w:hAnsi="Times New Roman" w:cs="Times New Roman"/>
          <w:sz w:val="24"/>
          <w:szCs w:val="24"/>
        </w:rPr>
        <w:t xml:space="preserve"> Межбюджетные трансферты</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Межбюджетные трансферты предоставляются в формах и в порядке, установленных Бюджетным кодексом РФ.</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contextualSpacing/>
        <w:jc w:val="both"/>
        <w:outlineLvl w:val="0"/>
        <w:rPr>
          <w:rFonts w:ascii="Times New Roman" w:eastAsia="Times New Roman" w:hAnsi="Times New Roman" w:cs="Times New Roman"/>
          <w:bCs/>
          <w:color w:val="000000"/>
          <w:sz w:val="24"/>
          <w:szCs w:val="24"/>
        </w:rPr>
      </w:pPr>
      <w:r w:rsidRPr="00063F30">
        <w:rPr>
          <w:rFonts w:ascii="Times New Roman" w:eastAsia="Times New Roman" w:hAnsi="Times New Roman" w:cs="Times New Roman"/>
          <w:b/>
          <w:bCs/>
          <w:color w:val="000000"/>
          <w:sz w:val="24"/>
          <w:szCs w:val="24"/>
        </w:rPr>
        <w:t xml:space="preserve">Статья 30. </w:t>
      </w:r>
      <w:r w:rsidRPr="00063F30">
        <w:rPr>
          <w:rFonts w:ascii="Times New Roman" w:eastAsia="Times New Roman" w:hAnsi="Times New Roman" w:cs="Times New Roman"/>
          <w:bCs/>
          <w:color w:val="000000"/>
          <w:sz w:val="24"/>
          <w:szCs w:val="24"/>
        </w:rPr>
        <w:t>Субсидии из бюджета Поселения бюджету Республики Татарстан</w:t>
      </w:r>
    </w:p>
    <w:p w:rsidR="00063F30" w:rsidRPr="00063F30" w:rsidRDefault="00063F30" w:rsidP="00063F30">
      <w:pPr>
        <w:numPr>
          <w:ilvl w:val="0"/>
          <w:numId w:val="3"/>
        </w:numPr>
        <w:autoSpaceDE w:val="0"/>
        <w:autoSpaceDN w:val="0"/>
        <w:adjustRightInd w:val="0"/>
        <w:spacing w:before="360" w:after="0" w:line="240" w:lineRule="auto"/>
        <w:ind w:firstLine="709"/>
        <w:contextualSpacing/>
        <w:jc w:val="both"/>
        <w:rPr>
          <w:rFonts w:ascii="Times New Roman" w:eastAsia="Times New Roman" w:hAnsi="Times New Roman" w:cs="Times New Roman"/>
          <w:color w:val="000000"/>
          <w:sz w:val="24"/>
          <w:szCs w:val="24"/>
        </w:rPr>
      </w:pPr>
      <w:r w:rsidRPr="00063F30">
        <w:rPr>
          <w:rFonts w:ascii="Times New Roman" w:eastAsia="Times New Roman" w:hAnsi="Times New Roman" w:cs="Times New Roman"/>
          <w:color w:val="000000"/>
          <w:sz w:val="24"/>
          <w:szCs w:val="24"/>
        </w:rPr>
        <w:t xml:space="preserve">Субсидии из бюджета Поселения бюджету Республики Татарстан предоставляются в порядке, установленном </w:t>
      </w:r>
      <w:hyperlink r:id="rId14" w:history="1">
        <w:r w:rsidRPr="00063F30">
          <w:rPr>
            <w:rFonts w:ascii="Times New Roman" w:eastAsia="Times New Roman" w:hAnsi="Times New Roman" w:cs="Times New Roman"/>
            <w:color w:val="000000"/>
            <w:sz w:val="24"/>
            <w:szCs w:val="24"/>
          </w:rPr>
          <w:t xml:space="preserve"> статьей 44.1</w:t>
        </w:r>
      </w:hyperlink>
      <w:r w:rsidRPr="00063F30">
        <w:rPr>
          <w:rFonts w:ascii="Times New Roman" w:eastAsia="Times New Roman" w:hAnsi="Times New Roman" w:cs="Times New Roman"/>
          <w:color w:val="000000"/>
          <w:sz w:val="24"/>
          <w:szCs w:val="24"/>
        </w:rPr>
        <w:t>0 Бюджетного кодекса Республики Татарстан.</w:t>
      </w:r>
    </w:p>
    <w:p w:rsidR="00063F30" w:rsidRPr="00063F30" w:rsidRDefault="00063F30" w:rsidP="00063F30">
      <w:pPr>
        <w:autoSpaceDE w:val="0"/>
        <w:autoSpaceDN w:val="0"/>
        <w:adjustRightInd w:val="0"/>
        <w:spacing w:before="280" w:after="0" w:line="240" w:lineRule="auto"/>
        <w:contextualSpacing/>
        <w:jc w:val="both"/>
        <w:rPr>
          <w:rFonts w:ascii="Times New Roman" w:eastAsia="Times New Roman" w:hAnsi="Times New Roman" w:cs="Times New Roman"/>
          <w:color w:val="000000"/>
          <w:sz w:val="24"/>
          <w:szCs w:val="24"/>
        </w:rPr>
      </w:pPr>
      <w:bookmarkStart w:id="4" w:name="Par57"/>
      <w:bookmarkEnd w:id="4"/>
      <w:r w:rsidRPr="00063F30">
        <w:rPr>
          <w:rFonts w:ascii="Times New Roman" w:eastAsia="Times New Roman" w:hAnsi="Times New Roman" w:cs="Times New Roman"/>
          <w:color w:val="000000"/>
          <w:sz w:val="24"/>
          <w:szCs w:val="24"/>
        </w:rPr>
        <w:t xml:space="preserve">2. Межбюджетные субсидии, указанные в </w:t>
      </w:r>
      <w:hyperlink w:anchor="Par57" w:history="1">
        <w:r w:rsidRPr="00063F30">
          <w:rPr>
            <w:rFonts w:ascii="Times New Roman" w:eastAsia="Times New Roman" w:hAnsi="Times New Roman" w:cs="Times New Roman"/>
            <w:color w:val="000000"/>
            <w:sz w:val="24"/>
            <w:szCs w:val="24"/>
          </w:rPr>
          <w:t>1</w:t>
        </w:r>
      </w:hyperlink>
      <w:r w:rsidRPr="00063F30">
        <w:rPr>
          <w:rFonts w:ascii="Times New Roman" w:eastAsia="Times New Roman" w:hAnsi="Times New Roman" w:cs="Times New Roman"/>
          <w:color w:val="000000"/>
          <w:sz w:val="24"/>
          <w:szCs w:val="24"/>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31</w:t>
      </w:r>
      <w:r w:rsidRPr="00063F30">
        <w:rPr>
          <w:rFonts w:ascii="Times New Roman" w:eastAsia="Times New Roman" w:hAnsi="Times New Roman" w:cs="Times New Roman"/>
          <w:sz w:val="24"/>
          <w:szCs w:val="24"/>
        </w:rPr>
        <w:t xml:space="preserve"> . Денежные обязательства перед Поселением</w:t>
      </w:r>
    </w:p>
    <w:p w:rsidR="00063F30" w:rsidRPr="00063F30" w:rsidRDefault="00063F30" w:rsidP="00063F30">
      <w:pPr>
        <w:spacing w:after="0" w:line="240" w:lineRule="auto"/>
        <w:jc w:val="both"/>
        <w:rPr>
          <w:rFonts w:ascii="Times New Roman" w:eastAsia="Times New Roman" w:hAnsi="Times New Roman" w:cs="Times New Roman"/>
          <w:sz w:val="28"/>
          <w:szCs w:val="28"/>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8"/>
          <w:szCs w:val="28"/>
        </w:rPr>
        <w:t>1</w:t>
      </w:r>
      <w:r w:rsidRPr="00063F30">
        <w:rPr>
          <w:rFonts w:ascii="Times New Roman" w:eastAsia="Times New Roman" w:hAnsi="Times New Roman" w:cs="Times New Roman"/>
          <w:sz w:val="24"/>
          <w:szCs w:val="24"/>
        </w:rPr>
        <w:t>.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Требования по денежным обязательствам перед Поселением  формируют финансовые активы Поселения.</w:t>
      </w:r>
    </w:p>
    <w:p w:rsidR="00063F30" w:rsidRPr="00063F30" w:rsidRDefault="00063F30" w:rsidP="00063F30">
      <w:pPr>
        <w:spacing w:after="0" w:line="240" w:lineRule="auto"/>
        <w:jc w:val="both"/>
        <w:rPr>
          <w:rFonts w:ascii="Times New Roman" w:eastAsia="Times New Roman" w:hAnsi="Times New Roman" w:cs="Times New Roman"/>
          <w:color w:val="000000"/>
          <w:sz w:val="24"/>
          <w:szCs w:val="24"/>
        </w:rPr>
      </w:pPr>
      <w:r w:rsidRPr="00063F30">
        <w:rPr>
          <w:rFonts w:ascii="Times New Roman" w:eastAsia="Times New Roman" w:hAnsi="Times New Roman" w:cs="Times New Roman"/>
          <w:color w:val="000000"/>
          <w:sz w:val="24"/>
          <w:szCs w:val="24"/>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w:t>
      </w:r>
      <w:r w:rsidRPr="00063F30">
        <w:rPr>
          <w:rFonts w:ascii="Times New Roman" w:eastAsia="Times New Roman" w:hAnsi="Times New Roman" w:cs="Times New Roman"/>
          <w:color w:val="000000"/>
          <w:sz w:val="24"/>
          <w:szCs w:val="24"/>
        </w:rPr>
        <w:lastRenderedPageBreak/>
        <w:t>бюджетной палатой Района, за исключением случаев, предусмотренных Бюджетным кодексом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4. </w:t>
      </w:r>
      <w:proofErr w:type="gramStart"/>
      <w:r w:rsidRPr="00063F30">
        <w:rPr>
          <w:rFonts w:ascii="Times New Roman" w:eastAsia="Times New Roman" w:hAnsi="Times New Roman" w:cs="Times New Roman"/>
          <w:sz w:val="24"/>
          <w:szCs w:val="24"/>
        </w:rPr>
        <w:t>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063F30">
        <w:rPr>
          <w:rFonts w:ascii="Times New Roman" w:eastAsia="Times New Roman" w:hAnsi="Times New Roman" w:cs="Times New Roman"/>
          <w:sz w:val="24"/>
          <w:szCs w:val="24"/>
          <w:vertAlign w:val="superscript"/>
        </w:rPr>
        <w:t xml:space="preserve">2 </w:t>
      </w:r>
      <w:r w:rsidRPr="00063F30">
        <w:rPr>
          <w:rFonts w:ascii="Times New Roman" w:eastAsia="Times New Roman" w:hAnsi="Times New Roman" w:cs="Times New Roman"/>
          <w:sz w:val="24"/>
          <w:szCs w:val="24"/>
        </w:rPr>
        <w:t>Бюджетного кодекса Российской Федерации, или уполномоченным лицом, указанным в пункте 5 статьи 93</w:t>
      </w:r>
      <w:r w:rsidRPr="00063F30">
        <w:rPr>
          <w:rFonts w:ascii="Times New Roman" w:eastAsia="Times New Roman" w:hAnsi="Times New Roman" w:cs="Times New Roman"/>
          <w:sz w:val="24"/>
          <w:szCs w:val="24"/>
          <w:vertAlign w:val="superscript"/>
        </w:rPr>
        <w:t xml:space="preserve">2 </w:t>
      </w:r>
      <w:r w:rsidRPr="00063F30">
        <w:rPr>
          <w:rFonts w:ascii="Times New Roman" w:eastAsia="Times New Roman" w:hAnsi="Times New Roman" w:cs="Times New Roman"/>
          <w:sz w:val="24"/>
          <w:szCs w:val="24"/>
        </w:rPr>
        <w:t>Бюджетного кодекса Российской Федерации.</w:t>
      </w:r>
      <w:proofErr w:type="gramEnd"/>
    </w:p>
    <w:p w:rsidR="00063F30" w:rsidRPr="00063F30" w:rsidRDefault="00063F30" w:rsidP="00063F30">
      <w:pPr>
        <w:spacing w:after="0" w:line="240" w:lineRule="auto"/>
        <w:jc w:val="both"/>
        <w:rPr>
          <w:rFonts w:ascii="Times New Roman" w:eastAsia="Times New Roman" w:hAnsi="Times New Roman" w:cs="Times New Roman"/>
          <w:b/>
          <w:bCs/>
          <w:sz w:val="24"/>
          <w:szCs w:val="24"/>
        </w:rPr>
      </w:pPr>
      <w:r w:rsidRPr="00063F30">
        <w:rPr>
          <w:rFonts w:ascii="Times New Roman" w:eastAsia="Times New Roman" w:hAnsi="Times New Roman" w:cs="Times New Roman"/>
          <w:sz w:val="24"/>
          <w:szCs w:val="24"/>
        </w:rPr>
        <w:t>5. В случае</w:t>
      </w:r>
      <w:proofErr w:type="gramStart"/>
      <w:r w:rsidRPr="00063F30">
        <w:rPr>
          <w:rFonts w:ascii="Times New Roman" w:eastAsia="Times New Roman" w:hAnsi="Times New Roman" w:cs="Times New Roman"/>
          <w:sz w:val="24"/>
          <w:szCs w:val="24"/>
        </w:rPr>
        <w:t>,</w:t>
      </w:r>
      <w:proofErr w:type="gramEnd"/>
      <w:r w:rsidRPr="00063F30">
        <w:rPr>
          <w:rFonts w:ascii="Times New Roman" w:eastAsia="Times New Roman" w:hAnsi="Times New Roman" w:cs="Times New Roman"/>
          <w:sz w:val="24"/>
          <w:szCs w:val="24"/>
        </w:rPr>
        <w:t xml:space="preserve">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Раздел II. СОСТАВЛЕНИЕ ПРОЕКТА БЮДЖЕТА </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32</w:t>
      </w:r>
      <w:r w:rsidRPr="00063F30">
        <w:rPr>
          <w:rFonts w:ascii="Times New Roman" w:eastAsia="Times New Roman" w:hAnsi="Times New Roman" w:cs="Times New Roman"/>
          <w:sz w:val="24"/>
          <w:szCs w:val="24"/>
        </w:rPr>
        <w:t>. Порядок и сроки составления проекта бюджета поселения</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Составление проекта бюджета осуществляется в порядке и сроки, установленные Исполнительным комитетом Поселения, в соответствии с Бюджетным кодексом Российской Федерации и принимаемым с соблюдением его требований настоящим Положением.</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Составление проекта бюджета Поселения на очередной финансовый год и плановый период основывается </w:t>
      </w:r>
      <w:proofErr w:type="gramStart"/>
      <w:r w:rsidRPr="00063F30">
        <w:rPr>
          <w:rFonts w:ascii="Times New Roman" w:eastAsia="Times New Roman" w:hAnsi="Times New Roman" w:cs="Times New Roman"/>
          <w:sz w:val="24"/>
          <w:szCs w:val="24"/>
        </w:rPr>
        <w:t>на</w:t>
      </w:r>
      <w:proofErr w:type="gramEnd"/>
      <w:r w:rsidRPr="00063F30">
        <w:rPr>
          <w:rFonts w:ascii="Times New Roman" w:eastAsia="Times New Roman" w:hAnsi="Times New Roman" w:cs="Times New Roman"/>
          <w:sz w:val="24"/>
          <w:szCs w:val="24"/>
        </w:rPr>
        <w:t>:</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w:t>
      </w:r>
      <w:proofErr w:type="gramStart"/>
      <w:r w:rsidRPr="00063F30">
        <w:rPr>
          <w:rFonts w:ascii="Times New Roman" w:eastAsia="Times New Roman" w:hAnsi="Times New Roman" w:cs="Times New Roman"/>
          <w:sz w:val="24"/>
          <w:szCs w:val="24"/>
        </w:rPr>
        <w:t>положениях</w:t>
      </w:r>
      <w:proofErr w:type="gramEnd"/>
      <w:r w:rsidRPr="00063F30">
        <w:rPr>
          <w:rFonts w:ascii="Times New Roman" w:eastAsia="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основных </w:t>
      </w:r>
      <w:proofErr w:type="gramStart"/>
      <w:r w:rsidRPr="00063F30">
        <w:rPr>
          <w:rFonts w:ascii="Times New Roman" w:eastAsia="Times New Roman" w:hAnsi="Times New Roman" w:cs="Times New Roman"/>
          <w:sz w:val="24"/>
          <w:szCs w:val="24"/>
        </w:rPr>
        <w:t>направлениях</w:t>
      </w:r>
      <w:proofErr w:type="gramEnd"/>
      <w:r w:rsidRPr="00063F30">
        <w:rPr>
          <w:rFonts w:ascii="Times New Roman" w:eastAsia="Times New Roman" w:hAnsi="Times New Roman" w:cs="Times New Roman"/>
          <w:sz w:val="24"/>
          <w:szCs w:val="24"/>
        </w:rPr>
        <w:t xml:space="preserve"> бюджетной политики и основных направлениях налоговой политики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w:t>
      </w:r>
      <w:proofErr w:type="gramStart"/>
      <w:r w:rsidRPr="00063F30">
        <w:rPr>
          <w:rFonts w:ascii="Times New Roman" w:eastAsia="Times New Roman" w:hAnsi="Times New Roman" w:cs="Times New Roman"/>
          <w:sz w:val="24"/>
          <w:szCs w:val="24"/>
        </w:rPr>
        <w:t>прогнозе</w:t>
      </w:r>
      <w:proofErr w:type="gramEnd"/>
      <w:r w:rsidRPr="00063F30">
        <w:rPr>
          <w:rFonts w:ascii="Times New Roman" w:eastAsia="Times New Roman" w:hAnsi="Times New Roman" w:cs="Times New Roman"/>
          <w:sz w:val="24"/>
          <w:szCs w:val="24"/>
        </w:rPr>
        <w:t xml:space="preserve"> социально-экономического развития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муниципальных </w:t>
      </w:r>
      <w:proofErr w:type="gramStart"/>
      <w:r w:rsidRPr="00063F30">
        <w:rPr>
          <w:rFonts w:ascii="Times New Roman" w:eastAsia="Times New Roman" w:hAnsi="Times New Roman" w:cs="Times New Roman"/>
          <w:sz w:val="24"/>
          <w:szCs w:val="24"/>
        </w:rPr>
        <w:t>программах</w:t>
      </w:r>
      <w:proofErr w:type="gramEnd"/>
      <w:r w:rsidRPr="00063F30">
        <w:rPr>
          <w:rFonts w:ascii="Times New Roman" w:eastAsia="Times New Roman" w:hAnsi="Times New Roman" w:cs="Times New Roman"/>
          <w:sz w:val="24"/>
          <w:szCs w:val="24"/>
        </w:rPr>
        <w:t xml:space="preserve"> (проектах муниципальных программ, проектах изменений указанных программ).</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b/>
          <w:sz w:val="24"/>
          <w:szCs w:val="24"/>
        </w:rPr>
      </w:pPr>
      <w:r w:rsidRPr="00063F30">
        <w:rPr>
          <w:rFonts w:ascii="Times New Roman" w:eastAsia="Times New Roman" w:hAnsi="Times New Roman" w:cs="Times New Roman"/>
          <w:sz w:val="24"/>
          <w:szCs w:val="24"/>
        </w:rPr>
        <w:t>3. Для составления проекта бюджета необходимы сведения о:</w:t>
      </w: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 действующем на момент начала разработки проекта бюджета законодательстве Российской Федерации о налогах и сборах, законодательстве Республики Татарстан о налогах и сборах, нормативно-правовых актах Совета Поселения о налогах и сборах;</w:t>
      </w:r>
      <w:proofErr w:type="gramEnd"/>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w:t>
      </w:r>
      <w:proofErr w:type="gramStart"/>
      <w:r w:rsidRPr="00063F30">
        <w:rPr>
          <w:rFonts w:ascii="Times New Roman" w:eastAsia="Times New Roman" w:hAnsi="Times New Roman" w:cs="Times New Roman"/>
          <w:sz w:val="24"/>
          <w:szCs w:val="24"/>
        </w:rPr>
        <w:t>нормативах</w:t>
      </w:r>
      <w:proofErr w:type="gramEnd"/>
      <w:r w:rsidRPr="00063F30">
        <w:rPr>
          <w:rFonts w:ascii="Times New Roman" w:eastAsia="Times New Roman" w:hAnsi="Times New Roman" w:cs="Times New Roman"/>
          <w:sz w:val="24"/>
          <w:szCs w:val="24"/>
        </w:rPr>
        <w:t xml:space="preserve"> отчислений от федеральных, региональных, местных налогов и сборов, налогов, предусмотренных специальными налоговыми режимами, в бюджет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 предполагаемых объемах безвозмездных поступлений и (или) поступлений налоговых доходов по дополнительным нормативам отчислений, предоставляемых из бюджетов других уровней бюджетной системы Российской Федерации;</w:t>
      </w:r>
      <w:proofErr w:type="gramEnd"/>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w:t>
      </w:r>
      <w:proofErr w:type="gramStart"/>
      <w:r w:rsidRPr="00063F30">
        <w:rPr>
          <w:rFonts w:ascii="Times New Roman" w:eastAsia="Times New Roman" w:hAnsi="Times New Roman" w:cs="Times New Roman"/>
          <w:sz w:val="24"/>
          <w:szCs w:val="24"/>
        </w:rPr>
        <w:t>видах</w:t>
      </w:r>
      <w:proofErr w:type="gramEnd"/>
      <w:r w:rsidRPr="00063F30">
        <w:rPr>
          <w:rFonts w:ascii="Times New Roman" w:eastAsia="Times New Roman" w:hAnsi="Times New Roman" w:cs="Times New Roman"/>
          <w:sz w:val="24"/>
          <w:szCs w:val="24"/>
        </w:rPr>
        <w:t xml:space="preserve"> и объемах расходов, передаваемых с других уровней бюджетной системы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нормативных </w:t>
      </w:r>
      <w:proofErr w:type="gramStart"/>
      <w:r w:rsidRPr="00063F30">
        <w:rPr>
          <w:rFonts w:ascii="Times New Roman" w:eastAsia="Times New Roman" w:hAnsi="Times New Roman" w:cs="Times New Roman"/>
          <w:sz w:val="24"/>
          <w:szCs w:val="24"/>
        </w:rPr>
        <w:t>затратах</w:t>
      </w:r>
      <w:proofErr w:type="gramEnd"/>
      <w:r w:rsidRPr="00063F30">
        <w:rPr>
          <w:rFonts w:ascii="Times New Roman" w:eastAsia="Times New Roman" w:hAnsi="Times New Roman" w:cs="Times New Roman"/>
          <w:sz w:val="24"/>
          <w:szCs w:val="24"/>
        </w:rPr>
        <w:t xml:space="preserve"> на </w:t>
      </w:r>
      <w:r w:rsidRPr="00063F30">
        <w:rPr>
          <w:rFonts w:ascii="Times New Roman" w:eastAsia="Times New Roman" w:hAnsi="Times New Roman" w:cs="Times New Roman"/>
          <w:color w:val="000000"/>
          <w:sz w:val="24"/>
          <w:szCs w:val="24"/>
        </w:rPr>
        <w:t xml:space="preserve">оказание </w:t>
      </w:r>
      <w:r w:rsidRPr="00063F30">
        <w:rPr>
          <w:rFonts w:ascii="Times New Roman" w:eastAsia="Times New Roman" w:hAnsi="Times New Roman" w:cs="Times New Roman"/>
          <w:sz w:val="24"/>
          <w:szCs w:val="24"/>
        </w:rPr>
        <w:t>муниципальных услуг.</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33</w:t>
      </w:r>
      <w:r w:rsidRPr="00063F30">
        <w:rPr>
          <w:rFonts w:ascii="Times New Roman" w:eastAsia="Times New Roman" w:hAnsi="Times New Roman" w:cs="Times New Roman"/>
          <w:sz w:val="24"/>
          <w:szCs w:val="24"/>
        </w:rPr>
        <w:t xml:space="preserve">. Прогноз </w:t>
      </w:r>
      <w:proofErr w:type="gramStart"/>
      <w:r w:rsidRPr="00063F30">
        <w:rPr>
          <w:rFonts w:ascii="Times New Roman" w:eastAsia="Times New Roman" w:hAnsi="Times New Roman" w:cs="Times New Roman"/>
          <w:sz w:val="24"/>
          <w:szCs w:val="24"/>
        </w:rPr>
        <w:t>социально-экономического</w:t>
      </w:r>
      <w:proofErr w:type="gramEnd"/>
      <w:r w:rsidRPr="00063F30">
        <w:rPr>
          <w:rFonts w:ascii="Times New Roman" w:eastAsia="Times New Roman" w:hAnsi="Times New Roman" w:cs="Times New Roman"/>
          <w:sz w:val="24"/>
          <w:szCs w:val="24"/>
        </w:rPr>
        <w:t xml:space="preserve"> </w:t>
      </w:r>
      <w:proofErr w:type="spellStart"/>
      <w:r w:rsidRPr="00063F30">
        <w:rPr>
          <w:rFonts w:ascii="Times New Roman" w:eastAsia="Times New Roman" w:hAnsi="Times New Roman" w:cs="Times New Roman"/>
          <w:sz w:val="24"/>
          <w:szCs w:val="24"/>
        </w:rPr>
        <w:t>развитияПоселения</w:t>
      </w:r>
      <w:proofErr w:type="spellEnd"/>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Прогноз социально-экономического развития Поселения разрабатывается на период не менее трех лет.</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Прогноз социально-экономического развития Поселения одобряется Исполнительным комитетом одновременно с принятием решения о внесении проекта бюджета в Совет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Изменение прогноза социально-экономического развития Поселения в ходе составления и рассмотрения проекта бюджета Поселения влечет за собой изменение основных характеристик проекта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34</w:t>
      </w:r>
      <w:r w:rsidRPr="00063F30">
        <w:rPr>
          <w:rFonts w:ascii="Times New Roman" w:eastAsia="Times New Roman" w:hAnsi="Times New Roman" w:cs="Times New Roman"/>
          <w:sz w:val="24"/>
          <w:szCs w:val="24"/>
        </w:rPr>
        <w:t>. Прогнозирование доходов бюджета</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Доходы бюджета прогнозируются на основе прогноза социально-экономического развития Поселения, в условиях действующего на день внесения проекта решения о бюджете Поселения в Совет Поселения законодательства о налогах и сборах и бюджетного законодательства Российской Федерации, законов Республики Татарстан и муниципальных правовых актов Совета Поселения, устанавливающих неналоговые доходы бюджета Поселения.</w:t>
      </w:r>
    </w:p>
    <w:p w:rsidR="00063F30" w:rsidRPr="00063F30" w:rsidRDefault="00063F30" w:rsidP="00063F30">
      <w:pPr>
        <w:autoSpaceDE w:val="0"/>
        <w:autoSpaceDN w:val="0"/>
        <w:adjustRightInd w:val="0"/>
        <w:spacing w:after="0"/>
        <w:jc w:val="both"/>
        <w:rPr>
          <w:rFonts w:ascii="Times New Roman" w:eastAsia="Calibri" w:hAnsi="Times New Roman" w:cs="Times New Roman"/>
          <w:sz w:val="24"/>
          <w:szCs w:val="24"/>
          <w:lang w:eastAsia="en-US"/>
        </w:rPr>
      </w:pPr>
      <w:r w:rsidRPr="00063F30">
        <w:rPr>
          <w:rFonts w:ascii="Times New Roman" w:eastAsia="Calibri" w:hAnsi="Times New Roman" w:cs="Times New Roman"/>
          <w:sz w:val="24"/>
          <w:szCs w:val="24"/>
          <w:lang w:eastAsia="en-US"/>
        </w:rPr>
        <w:t xml:space="preserve">           2. </w:t>
      </w:r>
      <w:proofErr w:type="gramStart"/>
      <w:r w:rsidRPr="00063F30">
        <w:rPr>
          <w:rFonts w:ascii="Times New Roman" w:eastAsia="Calibri" w:hAnsi="Times New Roman" w:cs="Times New Roman"/>
          <w:sz w:val="24"/>
          <w:szCs w:val="24"/>
          <w:lang w:eastAsia="en-US"/>
        </w:rPr>
        <w:t>Решения Совета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не позднее10 дней до внесения проекта решения о бюджете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 xml:space="preserve"> на очередной финансовый год и плановый период в Совет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w:t>
      </w:r>
      <w:proofErr w:type="gramEnd"/>
    </w:p>
    <w:p w:rsidR="00063F30" w:rsidRPr="00063F30" w:rsidRDefault="00063F30" w:rsidP="00063F30">
      <w:pPr>
        <w:autoSpaceDE w:val="0"/>
        <w:autoSpaceDN w:val="0"/>
        <w:adjustRightInd w:val="0"/>
        <w:spacing w:after="0"/>
        <w:jc w:val="both"/>
        <w:rPr>
          <w:rFonts w:ascii="Times New Roman" w:eastAsia="Calibri" w:hAnsi="Times New Roman" w:cs="Times New Roman"/>
          <w:sz w:val="24"/>
          <w:szCs w:val="24"/>
          <w:lang w:eastAsia="en-US"/>
        </w:rPr>
      </w:pPr>
      <w:r w:rsidRPr="00063F30">
        <w:rPr>
          <w:rFonts w:ascii="Times New Roman" w:eastAsia="Calibri" w:hAnsi="Times New Roman" w:cs="Times New Roman"/>
          <w:sz w:val="24"/>
          <w:szCs w:val="24"/>
          <w:lang w:eastAsia="en-US"/>
        </w:rPr>
        <w:t xml:space="preserve">           3. </w:t>
      </w:r>
      <w:proofErr w:type="gramStart"/>
      <w:r w:rsidRPr="00063F30">
        <w:rPr>
          <w:rFonts w:ascii="Times New Roman" w:eastAsia="Calibri" w:hAnsi="Times New Roman" w:cs="Times New Roman"/>
          <w:sz w:val="24"/>
          <w:szCs w:val="24"/>
          <w:lang w:eastAsia="en-US"/>
        </w:rPr>
        <w:t xml:space="preserve">Нормативные правовые акты Совета </w:t>
      </w:r>
      <w:r w:rsidRPr="00063F30">
        <w:rPr>
          <w:rFonts w:ascii="Times New Roman" w:eastAsia="Times New Roman" w:hAnsi="Times New Roman" w:cs="Arial"/>
          <w:sz w:val="24"/>
          <w:szCs w:val="24"/>
        </w:rPr>
        <w:t>Поселения</w:t>
      </w:r>
      <w:r w:rsidRPr="00063F30">
        <w:rPr>
          <w:rFonts w:ascii="Times New Roman" w:eastAsia="Calibri" w:hAnsi="Times New Roman" w:cs="Times New Roman"/>
          <w:sz w:val="24"/>
          <w:szCs w:val="24"/>
          <w:lang w:eastAsia="en-US"/>
        </w:rPr>
        <w:t>, предусматривающие внесение изменений в нормативные правовые акты Совета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 xml:space="preserve"> о налогах и сборах, принятые после дня внесения в Совет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 xml:space="preserve"> проекта решения о бюджете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 xml:space="preserve">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П</w:t>
      </w:r>
      <w:r w:rsidRPr="00063F30">
        <w:rPr>
          <w:rFonts w:ascii="Times New Roman" w:eastAsia="Times New Roman" w:hAnsi="Times New Roman" w:cs="Arial"/>
          <w:sz w:val="24"/>
          <w:szCs w:val="24"/>
        </w:rPr>
        <w:t>оселения</w:t>
      </w:r>
      <w:r w:rsidRPr="00063F30">
        <w:rPr>
          <w:rFonts w:ascii="Times New Roman" w:eastAsia="Calibri" w:hAnsi="Times New Roman" w:cs="Times New Roman"/>
          <w:sz w:val="24"/>
          <w:szCs w:val="24"/>
          <w:lang w:eastAsia="en-US"/>
        </w:rPr>
        <w:t xml:space="preserve">  не ранее 1</w:t>
      </w:r>
      <w:proofErr w:type="gramEnd"/>
      <w:r w:rsidRPr="00063F30">
        <w:rPr>
          <w:rFonts w:ascii="Times New Roman" w:eastAsia="Calibri" w:hAnsi="Times New Roman" w:cs="Times New Roman"/>
          <w:sz w:val="24"/>
          <w:szCs w:val="24"/>
          <w:lang w:eastAsia="en-US"/>
        </w:rPr>
        <w:t xml:space="preserve"> января года, следующего за очередным финансовым годом.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35</w:t>
      </w:r>
      <w:r w:rsidRPr="00063F30">
        <w:rPr>
          <w:rFonts w:ascii="Times New Roman" w:eastAsia="Times New Roman" w:hAnsi="Times New Roman" w:cs="Times New Roman"/>
          <w:sz w:val="24"/>
          <w:szCs w:val="24"/>
        </w:rPr>
        <w:t>. Планирование бюджетных ассигнований</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1. Планирование бюджетных ассигнований осуществляется в порядке и в соответствии с методикой, устанавливаемой Финансово-бюджетной палатой </w:t>
      </w:r>
      <w:proofErr w:type="spellStart"/>
      <w:r w:rsidRPr="00063F30">
        <w:rPr>
          <w:rFonts w:ascii="Times New Roman" w:eastAsia="Times New Roman" w:hAnsi="Times New Roman" w:cs="Times New Roman"/>
          <w:sz w:val="24"/>
          <w:szCs w:val="24"/>
        </w:rPr>
        <w:t>Кайбицкогомуниципального</w:t>
      </w:r>
      <w:proofErr w:type="spellEnd"/>
      <w:r w:rsidRPr="00063F30">
        <w:rPr>
          <w:rFonts w:ascii="Times New Roman" w:eastAsia="Times New Roman" w:hAnsi="Times New Roman" w:cs="Times New Roman"/>
          <w:sz w:val="24"/>
          <w:szCs w:val="24"/>
        </w:rPr>
        <w:t xml:space="preserve"> района.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36.</w:t>
      </w:r>
      <w:r w:rsidRPr="00063F30">
        <w:rPr>
          <w:rFonts w:ascii="Times New Roman" w:eastAsia="Times New Roman" w:hAnsi="Times New Roman" w:cs="Times New Roman"/>
          <w:sz w:val="24"/>
          <w:szCs w:val="24"/>
        </w:rPr>
        <w:t xml:space="preserve"> Муниципальные программы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Муниципальные программы Поселения (далее - муниципальные программы) утверждаются Исполнительным комитетом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Сроки реализации муниципальных программ определяются Исполнительным комитетом Поселения в устанавливаемом ими порядке.</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Исполнительного комитета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w:t>
      </w:r>
      <w:proofErr w:type="gramStart"/>
      <w:r w:rsidRPr="00063F30">
        <w:rPr>
          <w:rFonts w:ascii="Times New Roman" w:eastAsia="Times New Roman" w:hAnsi="Times New Roman" w:cs="Times New Roman"/>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Исполнительного комитета Поселения.</w:t>
      </w:r>
      <w:proofErr w:type="gramEnd"/>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Муниципальные программы подлежат приведению в соответствие с решением о бюджете не позднее двух месяцев со дня вступления его в силу.</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3. По каждой муниципальной программе Поселения ежегодно проводится оценка эффективности ее реализации. </w:t>
      </w:r>
      <w:hyperlink r:id="rId15" w:history="1">
        <w:r w:rsidRPr="00063F30">
          <w:rPr>
            <w:rFonts w:ascii="Times New Roman" w:eastAsia="Times New Roman" w:hAnsi="Times New Roman" w:cs="Times New Roman"/>
            <w:sz w:val="24"/>
            <w:szCs w:val="24"/>
          </w:rPr>
          <w:t>Порядок</w:t>
        </w:r>
      </w:hyperlink>
      <w:r w:rsidRPr="00063F30">
        <w:rPr>
          <w:rFonts w:ascii="Times New Roman" w:eastAsia="Times New Roman" w:hAnsi="Times New Roman" w:cs="Times New Roman"/>
          <w:sz w:val="24"/>
          <w:szCs w:val="24"/>
        </w:rPr>
        <w:t xml:space="preserve"> проведения указанной оценки и ее критерии устанавливается Исполнительным комитетом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По результатам указанной оценки Исполнительным комитетом Поселения </w:t>
      </w:r>
      <w:proofErr w:type="gramStart"/>
      <w:r w:rsidRPr="00063F30">
        <w:rPr>
          <w:rFonts w:ascii="Times New Roman" w:eastAsia="Times New Roman" w:hAnsi="Times New Roman" w:cs="Times New Roman"/>
          <w:sz w:val="24"/>
          <w:szCs w:val="24"/>
        </w:rPr>
        <w:t>может быть принято решение о необходимости прекращения или об изменении начиная</w:t>
      </w:r>
      <w:proofErr w:type="gramEnd"/>
      <w:r w:rsidRPr="00063F30">
        <w:rPr>
          <w:rFonts w:ascii="Times New Roman" w:eastAsia="Times New Roman" w:hAnsi="Times New Roman" w:cs="Times New Roman"/>
          <w:sz w:val="24"/>
          <w:szCs w:val="24"/>
        </w:rPr>
        <w:t xml:space="preserve"> с очередного финансового года ранее утвержденной муниципальной программы, в том числе </w:t>
      </w:r>
      <w:r w:rsidRPr="00063F30">
        <w:rPr>
          <w:rFonts w:ascii="Times New Roman" w:eastAsia="Times New Roman" w:hAnsi="Times New Roman" w:cs="Times New Roman"/>
          <w:sz w:val="24"/>
          <w:szCs w:val="24"/>
        </w:rPr>
        <w:lastRenderedPageBreak/>
        <w:t>необходимости изменения объема бюджетных ассигнований на финансовое обеспечение реализации муниципальной программы.</w:t>
      </w: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37</w:t>
      </w:r>
      <w:r w:rsidRPr="00063F30">
        <w:rPr>
          <w:rFonts w:ascii="Times New Roman" w:eastAsia="Times New Roman" w:hAnsi="Times New Roman" w:cs="Times New Roman"/>
          <w:sz w:val="24"/>
          <w:szCs w:val="24"/>
        </w:rPr>
        <w:t xml:space="preserve">. Порядок и сроки составления проекта бюджета   </w:t>
      </w: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Порядок и сроки составления проекта бюджета устанавливаются Исполнительным комитетом Поселения с соблюдением требований, устанавливаемых бюджетным законодательством Российской Федерации, Республики Татарстан и муниципальными правовыми актами Совета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Раздел </w:t>
      </w:r>
      <w:r w:rsidRPr="00063F30">
        <w:rPr>
          <w:rFonts w:ascii="Times New Roman" w:eastAsia="Times New Roman" w:hAnsi="Times New Roman" w:cs="Times New Roman"/>
          <w:sz w:val="24"/>
          <w:szCs w:val="24"/>
          <w:lang w:val="en-US"/>
        </w:rPr>
        <w:t>I</w:t>
      </w:r>
      <w:r w:rsidRPr="00063F30">
        <w:rPr>
          <w:rFonts w:ascii="Times New Roman" w:eastAsia="Times New Roman" w:hAnsi="Times New Roman" w:cs="Times New Roman"/>
          <w:sz w:val="24"/>
          <w:szCs w:val="24"/>
        </w:rPr>
        <w:t xml:space="preserve">II. РАССМОТРЕНИЕ И УТВЕРЖДЕНИЕ РЕШЕНИЯ О БЮДЖЕТЕ </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38</w:t>
      </w:r>
      <w:r w:rsidRPr="00063F30">
        <w:rPr>
          <w:rFonts w:ascii="Times New Roman" w:eastAsia="Times New Roman" w:hAnsi="Times New Roman" w:cs="Times New Roman"/>
          <w:sz w:val="24"/>
          <w:szCs w:val="24"/>
        </w:rPr>
        <w:t>.  Основы рассмотрения и утверждения бюджета</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В решении о бюджете Поселения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063F30">
        <w:rPr>
          <w:rFonts w:ascii="Times New Roman" w:eastAsia="Times New Roman" w:hAnsi="Times New Roman" w:cs="Times New Roman"/>
          <w:sz w:val="24"/>
          <w:szCs w:val="24"/>
        </w:rPr>
        <w:t>профицит</w:t>
      </w:r>
      <w:proofErr w:type="spellEnd"/>
      <w:r w:rsidRPr="00063F30">
        <w:rPr>
          <w:rFonts w:ascii="Times New Roman" w:eastAsia="Times New Roman" w:hAnsi="Times New Roman" w:cs="Times New Roman"/>
          <w:sz w:val="24"/>
          <w:szCs w:val="24"/>
        </w:rPr>
        <w:t>) бюджета, а также иные  показатели, установленные Бюджетным кодексом Российской Федерации, настоящим Положением.</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Решением о бюджете Поселения утверждаются: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перечень главных администраторов доходов бюджета;</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перечень главных </w:t>
      </w:r>
      <w:proofErr w:type="gramStart"/>
      <w:r w:rsidRPr="00063F30">
        <w:rPr>
          <w:rFonts w:ascii="Times New Roman" w:eastAsia="Times New Roman" w:hAnsi="Times New Roman" w:cs="Times New Roman"/>
          <w:sz w:val="24"/>
          <w:szCs w:val="24"/>
        </w:rPr>
        <w:t>администраторов источников финансирования дефицита бюджета</w:t>
      </w:r>
      <w:proofErr w:type="gramEnd"/>
      <w:r w:rsidRPr="00063F30">
        <w:rPr>
          <w:rFonts w:ascii="Times New Roman" w:eastAsia="Times New Roman" w:hAnsi="Times New Roman" w:cs="Times New Roman"/>
          <w:sz w:val="24"/>
          <w:szCs w:val="24"/>
        </w:rPr>
        <w:t>;</w:t>
      </w:r>
    </w:p>
    <w:p w:rsidR="00063F30" w:rsidRPr="00063F30" w:rsidRDefault="00063F30" w:rsidP="00063F30">
      <w:pPr>
        <w:spacing w:after="0" w:line="240" w:lineRule="auto"/>
        <w:jc w:val="both"/>
        <w:rPr>
          <w:rFonts w:ascii="Times New Roman" w:eastAsia="Times New Roman" w:hAnsi="Times New Roman" w:cs="Times New Roman"/>
          <w:color w:val="000000"/>
          <w:sz w:val="24"/>
          <w:szCs w:val="24"/>
        </w:rPr>
      </w:pPr>
      <w:r w:rsidRPr="00063F30">
        <w:rPr>
          <w:rFonts w:ascii="Times New Roman" w:eastAsia="Times New Roman" w:hAnsi="Times New Roman" w:cs="Times New Roman"/>
          <w:sz w:val="24"/>
          <w:szCs w:val="24"/>
        </w:rPr>
        <w:t xml:space="preserve">- </w:t>
      </w:r>
      <w:r w:rsidRPr="00063F30">
        <w:rPr>
          <w:rFonts w:ascii="Times New Roman" w:eastAsia="Times New Roman" w:hAnsi="Times New Roman" w:cs="Times New Roman"/>
          <w:color w:val="000000"/>
          <w:sz w:val="24"/>
          <w:szCs w:val="24"/>
        </w:rPr>
        <w:t>распределение бюджетных ассигнований по разделам, подразделам, целевым статьям, группам  видов расходов  либо по разделам, подразделам, целевым статья</w:t>
      </w:r>
      <w:proofErr w:type="gramStart"/>
      <w:r w:rsidRPr="00063F30">
        <w:rPr>
          <w:rFonts w:ascii="Times New Roman" w:eastAsia="Times New Roman" w:hAnsi="Times New Roman" w:cs="Times New Roman"/>
          <w:color w:val="000000"/>
          <w:sz w:val="24"/>
          <w:szCs w:val="24"/>
        </w:rPr>
        <w:t>м(</w:t>
      </w:r>
      <w:proofErr w:type="gramEnd"/>
      <w:r w:rsidRPr="00063F30">
        <w:rPr>
          <w:rFonts w:ascii="Times New Roman" w:eastAsia="Times New Roman" w:hAnsi="Times New Roman" w:cs="Times New Roman"/>
          <w:color w:val="000000"/>
          <w:sz w:val="24"/>
          <w:szCs w:val="24"/>
        </w:rPr>
        <w:t xml:space="preserve"> муниципальным программам и </w:t>
      </w:r>
      <w:proofErr w:type="spellStart"/>
      <w:r w:rsidRPr="00063F30">
        <w:rPr>
          <w:rFonts w:ascii="Times New Roman" w:eastAsia="Times New Roman" w:hAnsi="Times New Roman" w:cs="Times New Roman"/>
          <w:color w:val="000000"/>
          <w:sz w:val="24"/>
          <w:szCs w:val="24"/>
        </w:rPr>
        <w:t>непрограммным</w:t>
      </w:r>
      <w:proofErr w:type="spellEnd"/>
      <w:r w:rsidRPr="00063F30">
        <w:rPr>
          <w:rFonts w:ascii="Times New Roman" w:eastAsia="Times New Roman" w:hAnsi="Times New Roman" w:cs="Times New Roman"/>
          <w:color w:val="000000"/>
          <w:sz w:val="24"/>
          <w:szCs w:val="24"/>
        </w:rPr>
        <w:t xml:space="preserve"> направлениям деятельности),группам видов расходов классификации расходов бюджетов на очередной финансовый год и плановый период, </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ведомственная структура расходов бюджета на очередной финансовый год и плановый период; </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общий объем бюджетных ассигнований, направляемых на исполнение публичных нормативных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063F30">
        <w:rPr>
          <w:rFonts w:ascii="Times New Roman" w:eastAsia="Times New Roman" w:hAnsi="Times New Roman" w:cs="Times New Roman"/>
          <w:sz w:val="24"/>
          <w:szCs w:val="24"/>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источники финансирования дефицита бюджета</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на очередной финансовый год и плановый период;</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063F30">
        <w:rPr>
          <w:rFonts w:ascii="Times New Roman" w:eastAsia="Times New Roman" w:hAnsi="Times New Roman" w:cs="Times New Roman"/>
          <w:sz w:val="24"/>
          <w:szCs w:val="24"/>
        </w:rPr>
        <w:t>указанием</w:t>
      </w:r>
      <w:proofErr w:type="gramEnd"/>
      <w:r w:rsidRPr="00063F30">
        <w:rPr>
          <w:rFonts w:ascii="Times New Roman" w:eastAsia="Times New Roman" w:hAnsi="Times New Roman" w:cs="Times New Roman"/>
          <w:sz w:val="24"/>
          <w:szCs w:val="24"/>
        </w:rPr>
        <w:t xml:space="preserve"> в том числе верхнего предела долга по муниципальным гарантиям;</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иные показатели бюджета Поселения, установленные Бюджетным кодексом Российской Федерации и настоящим Положением.</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3.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w:t>
      </w:r>
      <w:proofErr w:type="gramStart"/>
      <w:r w:rsidRPr="00063F30">
        <w:rPr>
          <w:rFonts w:ascii="Times New Roman" w:eastAsia="Times New Roman" w:hAnsi="Times New Roman" w:cs="Times New Roman"/>
          <w:sz w:val="24"/>
          <w:szCs w:val="24"/>
        </w:rPr>
        <w:t>года планового периода проекта бюджета Поселения</w:t>
      </w:r>
      <w:proofErr w:type="gramEnd"/>
      <w:r w:rsidRPr="00063F30">
        <w:rPr>
          <w:rFonts w:ascii="Times New Roman" w:eastAsia="Times New Roman" w:hAnsi="Times New Roman" w:cs="Times New Roman"/>
          <w:sz w:val="24"/>
          <w:szCs w:val="24"/>
        </w:rPr>
        <w:t>.</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Изменение параметров планового периода бюджета Поселения осуществляется в соответствии с муниципальным правовым актом Совета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 xml:space="preserve">Изменение </w:t>
      </w:r>
      <w:proofErr w:type="gramStart"/>
      <w:r w:rsidRPr="00063F30">
        <w:rPr>
          <w:rFonts w:ascii="Times New Roman" w:eastAsia="Times New Roman" w:hAnsi="Times New Roman" w:cs="Times New Roman"/>
          <w:sz w:val="24"/>
          <w:szCs w:val="24"/>
        </w:rPr>
        <w:t>показателей ведомственной структуры расходов бюджета Поселения</w:t>
      </w:r>
      <w:proofErr w:type="gramEnd"/>
      <w:r w:rsidRPr="00063F30">
        <w:rPr>
          <w:rFonts w:ascii="Times New Roman" w:eastAsia="Times New Roman" w:hAnsi="Times New Roman" w:cs="Times New Roman"/>
          <w:sz w:val="24"/>
          <w:szCs w:val="24"/>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Решением о бюджете Поселения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сверх соответствующих бюджетных ассигнований и (или) общего объема расходов бюджета Поселения.</w:t>
      </w: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b/>
          <w:sz w:val="24"/>
          <w:szCs w:val="24"/>
        </w:rPr>
      </w:pP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39</w:t>
      </w:r>
      <w:r w:rsidRPr="00063F30">
        <w:rPr>
          <w:rFonts w:ascii="Times New Roman" w:eastAsia="Times New Roman" w:hAnsi="Times New Roman" w:cs="Times New Roman"/>
          <w:sz w:val="24"/>
          <w:szCs w:val="24"/>
        </w:rPr>
        <w:t>. Документы и материалы, представляемые одновременно с проектом бюджета</w:t>
      </w:r>
    </w:p>
    <w:p w:rsidR="00063F30" w:rsidRPr="00063F30" w:rsidRDefault="00063F30" w:rsidP="00063F30">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Одновременно с проектом решения о бюджете Поселения на очередной финансовый год и плановый период в Совет Поселения представляются: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основные направления бюджетной политики  и основные направления налоговой политики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прогноз социально-экономического развития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прогноз основных характеристик (общий объем доходов, общий объем расходов, дефицит (</w:t>
      </w:r>
      <w:proofErr w:type="spellStart"/>
      <w:r w:rsidRPr="00063F30">
        <w:rPr>
          <w:rFonts w:ascii="Times New Roman" w:eastAsia="Times New Roman" w:hAnsi="Times New Roman" w:cs="Times New Roman"/>
          <w:sz w:val="24"/>
          <w:szCs w:val="24"/>
        </w:rPr>
        <w:t>профицит</w:t>
      </w:r>
      <w:proofErr w:type="spellEnd"/>
      <w:r w:rsidRPr="00063F30">
        <w:rPr>
          <w:rFonts w:ascii="Times New Roman" w:eastAsia="Times New Roman" w:hAnsi="Times New Roman" w:cs="Times New Roman"/>
          <w:sz w:val="24"/>
          <w:szCs w:val="24"/>
        </w:rPr>
        <w:t>) бюджета)  бюджета Поселения на очередной финансовый год и плановый период;</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пояснительная записка к проекту бюджета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верхний предел муниципального внутреннего долга и (или) верхний предел муниципального внешнего долга на 1 января года, следующего за очередным финансовым годом и каждым годом планового периода, в том числе верхний предел долга по муниципальным гарантиям в валюте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оценка ожидаемого исполнения бюджета на текущий финансовый год;</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иные документы и материалы.</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40.</w:t>
      </w:r>
      <w:r w:rsidRPr="00063F30">
        <w:rPr>
          <w:rFonts w:ascii="Times New Roman" w:eastAsia="Times New Roman" w:hAnsi="Times New Roman" w:cs="Times New Roman"/>
          <w:sz w:val="24"/>
          <w:szCs w:val="24"/>
        </w:rPr>
        <w:t xml:space="preserve"> Внесение проекта решения о бюджете в Совет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Руководитель Исполнительного комитета Поселения вносит проект решения о бюджете на очередной финансовый год и плановый период на рассмотрение в Совет Поселения не позднее 15 ноября.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2. Проектом решения Совета Поселения о бюджете </w:t>
      </w:r>
      <w:proofErr w:type="spellStart"/>
      <w:r w:rsidRPr="00063F30">
        <w:rPr>
          <w:rFonts w:ascii="Times New Roman" w:eastAsia="Times New Roman" w:hAnsi="Times New Roman" w:cs="Times New Roman"/>
          <w:sz w:val="24"/>
          <w:szCs w:val="24"/>
        </w:rPr>
        <w:t>Кушманскогосельского</w:t>
      </w:r>
      <w:proofErr w:type="spellEnd"/>
      <w:r w:rsidRPr="00063F30">
        <w:rPr>
          <w:rFonts w:ascii="Times New Roman" w:eastAsia="Times New Roman" w:hAnsi="Times New Roman" w:cs="Times New Roman"/>
          <w:sz w:val="24"/>
          <w:szCs w:val="24"/>
        </w:rPr>
        <w:t xml:space="preserve"> поселения на очередной финансовый год и плановый период предусматриваются уточнение показателей утвержденного соответствующего бюджета планового периода и утверждение показателей второго года планового периода составляемого бюджета.</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3. Уточнение параметров планового периода утверждаемого бюджета </w:t>
      </w:r>
      <w:proofErr w:type="spellStart"/>
      <w:r w:rsidRPr="00063F30">
        <w:rPr>
          <w:rFonts w:ascii="Times New Roman" w:eastAsia="Times New Roman" w:hAnsi="Times New Roman" w:cs="Times New Roman"/>
          <w:sz w:val="24"/>
          <w:szCs w:val="24"/>
        </w:rPr>
        <w:t>Кушманского</w:t>
      </w:r>
      <w:proofErr w:type="spellEnd"/>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сельского поселения предусматривает:</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утверждение уточненных показателей, являющихся предметом рассмотрения проекта решения о бюджете </w:t>
      </w:r>
      <w:proofErr w:type="spellStart"/>
      <w:r w:rsidRPr="00063F30">
        <w:rPr>
          <w:rFonts w:ascii="Times New Roman" w:eastAsia="Times New Roman" w:hAnsi="Times New Roman" w:cs="Times New Roman"/>
          <w:sz w:val="24"/>
          <w:szCs w:val="24"/>
        </w:rPr>
        <w:t>Кушманского</w:t>
      </w:r>
      <w:proofErr w:type="spellEnd"/>
      <w:r w:rsidRPr="00063F30">
        <w:rPr>
          <w:rFonts w:ascii="Times New Roman" w:eastAsia="Times New Roman" w:hAnsi="Times New Roman" w:cs="Times New Roman"/>
          <w:sz w:val="24"/>
          <w:szCs w:val="24"/>
        </w:rPr>
        <w:t xml:space="preserve"> сельского поселения на очередной финансовый год и плановый период;</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утверждение увеличения или сокращения утвержденных показателей ведомственной структуры расходов бюджета Поселения, либо включение в нее бюджетных ассигнований по дополнительным целевым статьям и (или) видам расходов соответствующего бюджета.</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В случае</w:t>
      </w:r>
      <w:proofErr w:type="gramStart"/>
      <w:r w:rsidRPr="00063F30">
        <w:rPr>
          <w:rFonts w:ascii="Times New Roman" w:eastAsia="Times New Roman" w:hAnsi="Times New Roman" w:cs="Times New Roman"/>
          <w:sz w:val="24"/>
          <w:szCs w:val="24"/>
        </w:rPr>
        <w:t>,</w:t>
      </w:r>
      <w:proofErr w:type="gramEnd"/>
      <w:r w:rsidRPr="00063F30">
        <w:rPr>
          <w:rFonts w:ascii="Times New Roman" w:eastAsia="Times New Roman" w:hAnsi="Times New Roman" w:cs="Times New Roman"/>
          <w:sz w:val="24"/>
          <w:szCs w:val="24"/>
        </w:rPr>
        <w:t xml:space="preserve"> если в очередном финансовом году и плановом периоде предельный общий объем бюджетных ассигнований недостаточен для финансового обеспечения установленных решениями Совета Поселения расходных обязательств </w:t>
      </w:r>
      <w:proofErr w:type="spellStart"/>
      <w:r w:rsidRPr="00063F30">
        <w:rPr>
          <w:rFonts w:ascii="Times New Roman" w:eastAsia="Times New Roman" w:hAnsi="Times New Roman" w:cs="Times New Roman"/>
          <w:sz w:val="24"/>
          <w:szCs w:val="24"/>
        </w:rPr>
        <w:t>Кушманского</w:t>
      </w:r>
      <w:bookmarkStart w:id="5" w:name="_GoBack"/>
      <w:bookmarkEnd w:id="5"/>
      <w:proofErr w:type="spellEnd"/>
      <w:r w:rsidRPr="00063F30">
        <w:rPr>
          <w:rFonts w:ascii="Times New Roman" w:eastAsia="Times New Roman" w:hAnsi="Times New Roman" w:cs="Times New Roman"/>
          <w:sz w:val="24"/>
          <w:szCs w:val="24"/>
        </w:rPr>
        <w:t xml:space="preserve"> сельского поселения, Исполнительный комитет вносит в Совет Поселения проекты решений Совета Поселения об изменении сроков вступления в силу (приостановления </w:t>
      </w:r>
      <w:r w:rsidRPr="00063F30">
        <w:rPr>
          <w:rFonts w:ascii="Times New Roman" w:eastAsia="Times New Roman" w:hAnsi="Times New Roman" w:cs="Times New Roman"/>
          <w:sz w:val="24"/>
          <w:szCs w:val="24"/>
        </w:rPr>
        <w:lastRenderedPageBreak/>
        <w:t>действия) в очередном финансовом году и плановом периоде отдельных положений решений Совета Поселения, не обеспеченных источниками финансирования в очередном финансовом году и (или) плановом периоде.</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41.</w:t>
      </w:r>
      <w:r w:rsidRPr="00063F30">
        <w:rPr>
          <w:rFonts w:ascii="Times New Roman" w:eastAsia="Times New Roman" w:hAnsi="Times New Roman" w:cs="Times New Roman"/>
          <w:sz w:val="24"/>
          <w:szCs w:val="24"/>
        </w:rPr>
        <w:t xml:space="preserve"> Рассмотрение проекта решения о бюджете </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color w:val="FF0000"/>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В течение 2 рабочих дней со дня внесения проекта решения о бюджете Поселения на очередной финансовый год в Совет Поселения</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председатель Совета Поселения направляет его</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в Ревизионную комиссию для проведения экспертизы.</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Ревизионная комиссия в течение 10 (десяти) рабочих дней подготавливает заключение о проекте решения о бюджете с указанием недостатков данного проекта в случае их выявления.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Заключение Ревизионной комиссии учитывается при подготовке депутатами Совета Поселения поправок к проекту решения о бюджете.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Внесенный проект решения о бюджете  на очередной финансовый год и плановый период с заключением Ревизионной комиссии  Поселения направляется на рассмотрение в комиссию, а также депутатам Совета Поселения, обсуждается на публичных слушаниях.</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В случае возникновения несогласованных вопросов по проекту решения о бюджете решением председателя Совета Поселения может создаваться согласительная комиссия, в которую входит равное количество представителей Исполнительного комитета Поселения и Совета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Согласительная комиссия рассматривает спорные вопросы.</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Решение о бюджете Поселения принимается в двух чтениях.</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4. Принятое Советом Поселения решение о бюджете  в течение 2 (двух) рабочих дней  направляется председателю Совета Поселения для подписания.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Решение о бюджете Поселения подлежит официальному</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обнародованию.</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42.</w:t>
      </w:r>
      <w:r w:rsidRPr="00063F30">
        <w:rPr>
          <w:rFonts w:ascii="Times New Roman" w:eastAsia="Times New Roman" w:hAnsi="Times New Roman" w:cs="Times New Roman"/>
          <w:sz w:val="24"/>
          <w:szCs w:val="24"/>
        </w:rPr>
        <w:t xml:space="preserve"> Сроки утверждения решения о бюджете и последствия непринятия проекта решения о бюджете на очередной финансовый год </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Решение о бюджете должно быть рассмотрено, утверждено Советом Поселения, подписано председателем Совета Поселения  до начала очередного финансового года.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рамках, определенных Бюджетным кодексом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Раздел IV. ИСПОЛНЕНИЕ БЮДЖЕТА </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43</w:t>
      </w:r>
      <w:r w:rsidRPr="00063F30">
        <w:rPr>
          <w:rFonts w:ascii="Times New Roman" w:eastAsia="Times New Roman" w:hAnsi="Times New Roman" w:cs="Times New Roman"/>
          <w:sz w:val="24"/>
          <w:szCs w:val="24"/>
        </w:rPr>
        <w:t>. Основы исполнения бюджета</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Исполнение бюджета обеспечивается Исполнительным комитетом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Исполнение бюджета организуется на основе бюджетной росписи, которая должна соответствовать принятому бюджету и кассовому плану.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Бюджет исполняется на основе единства кассы и подведомственности расходов.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Кассовое обслуживание исполнения бюджета Поселения осуществляется органами казначейства.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44.</w:t>
      </w:r>
      <w:r w:rsidRPr="00063F30">
        <w:rPr>
          <w:rFonts w:ascii="Times New Roman" w:eastAsia="Times New Roman" w:hAnsi="Times New Roman" w:cs="Times New Roman"/>
          <w:sz w:val="24"/>
          <w:szCs w:val="24"/>
        </w:rPr>
        <w:t xml:space="preserve"> Исполнение бюджета по доходам</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Исполнение бюджета поселения по доходам предусматривает:</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зачисление на единый счет бюджета доходов от распределения налогов, сборов и иных поступлений в бюджет</w:t>
      </w:r>
      <w:r w:rsidR="00246B6B">
        <w:rPr>
          <w:rFonts w:ascii="Times New Roman" w:eastAsia="Times New Roman" w:hAnsi="Times New Roman" w:cs="Times New Roman"/>
          <w:sz w:val="24"/>
          <w:szCs w:val="24"/>
        </w:rPr>
        <w:t xml:space="preserve"> </w:t>
      </w:r>
      <w:r w:rsidRPr="00063F30">
        <w:rPr>
          <w:rFonts w:ascii="Times New Roman" w:eastAsia="Times New Roman" w:hAnsi="Times New Roman" w:cs="Times New Roman"/>
          <w:sz w:val="24"/>
          <w:szCs w:val="24"/>
        </w:rPr>
        <w:t>Поселения в соответствии с Бюджетным кодексом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зачет излишне уплаченных или излишне взысканных сумм в соответствии с законодательством Российской Федерации о налогах и сборах;</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45</w:t>
      </w:r>
      <w:r w:rsidRPr="00063F30">
        <w:rPr>
          <w:rFonts w:ascii="Times New Roman" w:eastAsia="Times New Roman" w:hAnsi="Times New Roman" w:cs="Times New Roman"/>
          <w:sz w:val="24"/>
          <w:szCs w:val="24"/>
        </w:rPr>
        <w:t>. Исполнение бюджета по расходам</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Исполнение бюджета Поселения по расходам осуществляется  с соблюдением требований бюджетного законодательства и настоящего Положения.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Исполнение бюджета по расходам предусматривает:</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принятие бюджетных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подтверждение денежных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санкционирование оплаты денежных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подтверждение исполнения денежных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Получатель бюджетных сре</w:t>
      </w:r>
      <w:proofErr w:type="gramStart"/>
      <w:r w:rsidRPr="00063F30">
        <w:rPr>
          <w:rFonts w:ascii="Times New Roman" w:eastAsia="Times New Roman" w:hAnsi="Times New Roman" w:cs="Times New Roman"/>
          <w:sz w:val="24"/>
          <w:szCs w:val="24"/>
        </w:rPr>
        <w:t>дств пр</w:t>
      </w:r>
      <w:proofErr w:type="gramEnd"/>
      <w:r w:rsidRPr="00063F30">
        <w:rPr>
          <w:rFonts w:ascii="Times New Roman" w:eastAsia="Times New Roman" w:hAnsi="Times New Roman" w:cs="Times New Roman"/>
          <w:sz w:val="24"/>
          <w:szCs w:val="24"/>
        </w:rPr>
        <w:t>инимает бюджетные обязательства в пределах, доведенных до него в текущем финансовом году лимитов бюджетных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Получатель бюджетных сре</w:t>
      </w:r>
      <w:proofErr w:type="gramStart"/>
      <w:r w:rsidRPr="00063F30">
        <w:rPr>
          <w:rFonts w:ascii="Times New Roman" w:eastAsia="Times New Roman" w:hAnsi="Times New Roman" w:cs="Times New Roman"/>
          <w:sz w:val="24"/>
          <w:szCs w:val="24"/>
        </w:rPr>
        <w:t>дств  пр</w:t>
      </w:r>
      <w:proofErr w:type="gramEnd"/>
      <w:r w:rsidRPr="00063F30">
        <w:rPr>
          <w:rFonts w:ascii="Times New Roman" w:eastAsia="Times New Roman" w:hAnsi="Times New Roman" w:cs="Times New Roman"/>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законами, иным правовыми актами, соглашением.</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063F30" w:rsidRPr="00063F30" w:rsidRDefault="00063F30" w:rsidP="00063F30">
      <w:pPr>
        <w:spacing w:after="0" w:line="240" w:lineRule="auto"/>
        <w:jc w:val="both"/>
        <w:rPr>
          <w:rFonts w:ascii="Times New Roman" w:eastAsia="Times New Roman" w:hAnsi="Times New Roman" w:cs="Times New Roman"/>
          <w:color w:val="000000"/>
          <w:sz w:val="24"/>
          <w:szCs w:val="24"/>
        </w:rPr>
      </w:pPr>
      <w:r w:rsidRPr="00063F30">
        <w:rPr>
          <w:rFonts w:ascii="Times New Roman" w:eastAsia="Times New Roman" w:hAnsi="Times New Roman" w:cs="Times New Roman"/>
          <w:color w:val="000000"/>
          <w:sz w:val="24"/>
          <w:szCs w:val="24"/>
        </w:rPr>
        <w:t>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в соответствии с положениями бюджетного законодательства.</w:t>
      </w:r>
    </w:p>
    <w:p w:rsidR="00063F30" w:rsidRPr="00063F30" w:rsidRDefault="00063F30" w:rsidP="00063F30">
      <w:pPr>
        <w:spacing w:after="0" w:line="240" w:lineRule="auto"/>
        <w:jc w:val="both"/>
        <w:rPr>
          <w:rFonts w:ascii="Times New Roman" w:eastAsia="Times New Roman" w:hAnsi="Times New Roman" w:cs="Times New Roman"/>
          <w:color w:val="000000"/>
          <w:sz w:val="24"/>
          <w:szCs w:val="24"/>
        </w:rPr>
      </w:pPr>
      <w:r w:rsidRPr="00063F30">
        <w:rPr>
          <w:rFonts w:ascii="Times New Roman" w:eastAsia="Times New Roman" w:hAnsi="Times New Roman" w:cs="Times New Roman"/>
          <w:color w:val="000000"/>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063F30">
        <w:rPr>
          <w:rFonts w:ascii="Times New Roman" w:eastAsia="Times New Roman" w:hAnsi="Times New Roman" w:cs="Times New Roman"/>
          <w:color w:val="000000"/>
          <w:sz w:val="24"/>
          <w:szCs w:val="24"/>
        </w:rPr>
        <w:t>пределах</w:t>
      </w:r>
      <w:proofErr w:type="gramEnd"/>
      <w:r w:rsidRPr="00063F30">
        <w:rPr>
          <w:rFonts w:ascii="Times New Roman" w:eastAsia="Times New Roman" w:hAnsi="Times New Roman" w:cs="Times New Roman"/>
          <w:color w:val="000000"/>
          <w:sz w:val="24"/>
          <w:szCs w:val="24"/>
        </w:rPr>
        <w:t xml:space="preserve">  доведенных до получателя бюджетных средств лимитов бюджетных обязательств.</w:t>
      </w:r>
    </w:p>
    <w:p w:rsidR="00063F30" w:rsidRPr="00063F30" w:rsidRDefault="00063F30" w:rsidP="00063F30">
      <w:pPr>
        <w:spacing w:after="0" w:line="240" w:lineRule="auto"/>
        <w:jc w:val="both"/>
        <w:rPr>
          <w:rFonts w:ascii="Times New Roman" w:eastAsia="Times New Roman" w:hAnsi="Times New Roman" w:cs="Times New Roman"/>
          <w:color w:val="000000"/>
          <w:sz w:val="24"/>
          <w:szCs w:val="24"/>
        </w:rPr>
      </w:pPr>
      <w:r w:rsidRPr="00063F30">
        <w:rPr>
          <w:rFonts w:ascii="Times New Roman" w:eastAsia="Times New Roman" w:hAnsi="Times New Roman" w:cs="Times New Roman"/>
          <w:color w:val="000000"/>
          <w:sz w:val="24"/>
          <w:szCs w:val="24"/>
        </w:rPr>
        <w:t xml:space="preserve">Оплата денежных обязательств по публичным нормативным обязательствам может осуществляться в </w:t>
      </w:r>
      <w:proofErr w:type="gramStart"/>
      <w:r w:rsidRPr="00063F30">
        <w:rPr>
          <w:rFonts w:ascii="Times New Roman" w:eastAsia="Times New Roman" w:hAnsi="Times New Roman" w:cs="Times New Roman"/>
          <w:color w:val="000000"/>
          <w:sz w:val="24"/>
          <w:szCs w:val="24"/>
        </w:rPr>
        <w:t>пределах</w:t>
      </w:r>
      <w:proofErr w:type="gramEnd"/>
      <w:r w:rsidRPr="00063F30">
        <w:rPr>
          <w:rFonts w:ascii="Times New Roman" w:eastAsia="Times New Roman" w:hAnsi="Times New Roman" w:cs="Times New Roman"/>
          <w:color w:val="000000"/>
          <w:sz w:val="24"/>
          <w:szCs w:val="24"/>
        </w:rPr>
        <w:t xml:space="preserve"> доведенных до получателя средств бюджета поселения лимитов бюджетных обязательств</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063F30">
        <w:rPr>
          <w:rFonts w:ascii="Times New Roman" w:eastAsia="Times New Roman" w:hAnsi="Times New Roman" w:cs="Times New Roman"/>
          <w:sz w:val="24"/>
          <w:szCs w:val="24"/>
        </w:rPr>
        <w:t>неденежных</w:t>
      </w:r>
      <w:proofErr w:type="spellEnd"/>
      <w:r w:rsidRPr="00063F30">
        <w:rPr>
          <w:rFonts w:ascii="Times New Roman" w:eastAsia="Times New Roman" w:hAnsi="Times New Roman" w:cs="Times New Roman"/>
          <w:sz w:val="24"/>
          <w:szCs w:val="24"/>
        </w:rPr>
        <w:t xml:space="preserve"> операций по исполнению денежных обязательств получателей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46.</w:t>
      </w:r>
      <w:r w:rsidRPr="00063F30">
        <w:rPr>
          <w:rFonts w:ascii="Times New Roman" w:eastAsia="Times New Roman" w:hAnsi="Times New Roman" w:cs="Times New Roman"/>
          <w:sz w:val="24"/>
          <w:szCs w:val="24"/>
        </w:rPr>
        <w:t xml:space="preserve"> Исполнение бюджета по источникам финансирования дефицита бюджета</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 бюджетной росписью за исключением операций по управлению остатками средств на едином счете бюджета Поселения  в соответствии с положениями бюджетного законодательства.</w:t>
      </w:r>
    </w:p>
    <w:p w:rsidR="00063F30" w:rsidRPr="00063F30" w:rsidRDefault="00063F30" w:rsidP="00063F30">
      <w:pPr>
        <w:spacing w:after="0" w:line="240" w:lineRule="auto"/>
        <w:jc w:val="both"/>
        <w:rPr>
          <w:rFonts w:ascii="Times New Roman" w:eastAsia="Times New Roman" w:hAnsi="Times New Roman" w:cs="Times New Roman"/>
          <w:b/>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b/>
          <w:sz w:val="24"/>
          <w:szCs w:val="24"/>
        </w:rPr>
        <w:t>Статья 47.</w:t>
      </w:r>
      <w:r w:rsidRPr="00063F30">
        <w:rPr>
          <w:rFonts w:ascii="Times New Roman" w:eastAsia="Times New Roman" w:hAnsi="Times New Roman" w:cs="Times New Roman"/>
          <w:sz w:val="24"/>
          <w:szCs w:val="24"/>
        </w:rPr>
        <w:t>Использование доходов, фактически полученных при исполнении бюджета Поселения сверх утвержденных решением о бюджете Поселения</w:t>
      </w:r>
      <w:proofErr w:type="gramEnd"/>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 xml:space="preserve">Доходы, фактически полученные при исполнении бюджета Поселения сверх утвержденных решением о бюджете Поселения общего объема доходов, могут направляться  без внесения изменений в решение о бюджете Поселения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063F30">
        <w:rPr>
          <w:rFonts w:ascii="Times New Roman" w:eastAsia="Times New Roman" w:hAnsi="Times New Roman" w:cs="Times New Roman"/>
          <w:sz w:val="24"/>
          <w:szCs w:val="24"/>
        </w:rPr>
        <w:t>Поселения</w:t>
      </w:r>
      <w:proofErr w:type="gramEnd"/>
      <w:r w:rsidRPr="00063F30">
        <w:rPr>
          <w:rFonts w:ascii="Times New Roman" w:eastAsia="Times New Roman" w:hAnsi="Times New Roman" w:cs="Times New Roman"/>
          <w:sz w:val="24"/>
          <w:szCs w:val="24"/>
        </w:rPr>
        <w:t xml:space="preserve">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proofErr w:type="gramStart"/>
      <w:r w:rsidRPr="00063F30">
        <w:rPr>
          <w:rFonts w:ascii="Times New Roman" w:eastAsia="Times New Roman" w:hAnsi="Times New Roman" w:cs="Times New Roman"/>
          <w:sz w:val="24"/>
          <w:szCs w:val="24"/>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r w:rsidRPr="00063F30">
        <w:rPr>
          <w:rFonts w:ascii="Times New Roman" w:eastAsia="Times New Roman" w:hAnsi="Times New Roman" w:cs="Times New Roman"/>
          <w:sz w:val="24"/>
        </w:rPr>
        <w:t>пунктом 3 статьи 48</w:t>
      </w:r>
      <w:r w:rsidRPr="00063F30">
        <w:rPr>
          <w:rFonts w:ascii="Times New Roman" w:eastAsia="Times New Roman" w:hAnsi="Times New Roman" w:cs="Times New Roman"/>
          <w:sz w:val="24"/>
          <w:szCs w:val="24"/>
        </w:rPr>
        <w:t xml:space="preserve"> настоящего Положения, фактически полученные при исполнении бюджета Поселения сверх утвержденных решением о бюджете Поселения доходов, направляются на увеличение расходов бюджета Поселения соответственно целям предоставления субсидий, субвенций, иных межбюджетных трансфертов, имеющих</w:t>
      </w:r>
      <w:proofErr w:type="gramEnd"/>
      <w:r w:rsidRPr="00063F30">
        <w:rPr>
          <w:rFonts w:ascii="Times New Roman" w:eastAsia="Times New Roman" w:hAnsi="Times New Roman" w:cs="Times New Roman"/>
          <w:sz w:val="24"/>
          <w:szCs w:val="24"/>
        </w:rPr>
        <w:t xml:space="preserve"> целевое назначение, с внесением изменений в  бюджетную роспись без внесения изменений в решение о бюджете Поселения на текущий финансовый год и плановый период.</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48.</w:t>
      </w:r>
      <w:r w:rsidRPr="00063F30">
        <w:rPr>
          <w:rFonts w:ascii="Times New Roman" w:eastAsia="Times New Roman" w:hAnsi="Times New Roman" w:cs="Times New Roman"/>
          <w:sz w:val="24"/>
          <w:szCs w:val="24"/>
        </w:rPr>
        <w:t xml:space="preserve"> Завершение текущего финансового года</w:t>
      </w:r>
    </w:p>
    <w:p w:rsidR="00063F30" w:rsidRPr="00063F30" w:rsidRDefault="00063F30" w:rsidP="00063F30">
      <w:pPr>
        <w:spacing w:after="0" w:line="240" w:lineRule="auto"/>
        <w:jc w:val="both"/>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Операции по исполнению бюджета Поселения завершаются 31 декабря, за исключением операций, указанных в пункте 2 статьи 242 Бюджетного кодекса Российской Федерации.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Завершение операций по исполнению бюджета Поселения в текущем финансовом году осуществляется в соответствии с требованиями Бюджетного кодекса Российской Федерации и настоящей статьи.</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До последнего рабочего дня текущего финансового года включительно орган, осуществляющий кассовое обслуживание исполнения бюджета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063F30" w:rsidRPr="00063F30" w:rsidRDefault="00063F30" w:rsidP="00063F30">
      <w:pPr>
        <w:spacing w:after="0" w:line="240" w:lineRule="auto"/>
        <w:jc w:val="both"/>
        <w:rPr>
          <w:rFonts w:ascii="Times New Roman" w:eastAsia="Times New Roman" w:hAnsi="Times New Roman" w:cs="Times New Roman"/>
          <w:sz w:val="24"/>
        </w:rPr>
      </w:pPr>
      <w:proofErr w:type="gramStart"/>
      <w:r w:rsidRPr="00063F30">
        <w:rPr>
          <w:rFonts w:ascii="Times New Roman" w:eastAsia="Times New Roman" w:hAnsi="Times New Roman" w:cs="Times New Roman"/>
          <w:sz w:val="24"/>
        </w:rPr>
        <w:t>В соответствии с решением главного администратора бюджетных средств бюджета П</w:t>
      </w:r>
      <w:r w:rsidRPr="00063F30">
        <w:rPr>
          <w:rFonts w:ascii="Times New Roman" w:eastAsia="Times New Roman" w:hAnsi="Times New Roman" w:cs="Times New Roman"/>
          <w:sz w:val="24"/>
          <w:szCs w:val="24"/>
        </w:rPr>
        <w:t>оселения</w:t>
      </w:r>
      <w:r w:rsidRPr="00063F30">
        <w:rPr>
          <w:rFonts w:ascii="Times New Roman" w:eastAsia="Times New Roman" w:hAnsi="Times New Roman" w:cs="Times New Roman"/>
          <w:sz w:val="24"/>
        </w:rPr>
        <w:t xml:space="preserve">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w:t>
      </w:r>
      <w:proofErr w:type="gramEnd"/>
      <w:r w:rsidRPr="00063F30">
        <w:rPr>
          <w:rFonts w:ascii="Times New Roman" w:eastAsia="Times New Roman" w:hAnsi="Times New Roman" w:cs="Times New Roman"/>
          <w:sz w:val="24"/>
        </w:rPr>
        <w:t xml:space="preserve"> расходов бюджета, соответствующих целям предоставления указанных межбюджетных трансфертов.</w:t>
      </w:r>
    </w:p>
    <w:p w:rsidR="00063F30" w:rsidRPr="00063F30" w:rsidRDefault="00063F30" w:rsidP="00063F30">
      <w:pPr>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Раздел V. СОСТАВЛЕНИЕ, ВНЕШНЯЯ ПРОВЕРКА, РАССМОТРЕНИЕ</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И УТВЕРЖДЕНИЕ БЮДЖЕТНОЙ ОТЧЕТНОСТИ</w:t>
      </w:r>
    </w:p>
    <w:p w:rsidR="00063F30" w:rsidRPr="00063F30" w:rsidRDefault="00063F30" w:rsidP="00063F30">
      <w:pPr>
        <w:autoSpaceDE w:val="0"/>
        <w:autoSpaceDN w:val="0"/>
        <w:adjustRightInd w:val="0"/>
        <w:spacing w:after="0" w:line="240" w:lineRule="auto"/>
        <w:jc w:val="center"/>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49</w:t>
      </w:r>
      <w:r w:rsidRPr="00063F30">
        <w:rPr>
          <w:rFonts w:ascii="Times New Roman" w:eastAsia="Times New Roman" w:hAnsi="Times New Roman" w:cs="Times New Roman"/>
          <w:sz w:val="24"/>
          <w:szCs w:val="24"/>
        </w:rPr>
        <w:t xml:space="preserve">. Бюджетный учет и отчетность об исполнении бюджета </w:t>
      </w: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законодательства.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Бюджетная отчетность включает в себя: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отчет об исполнении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баланс исполнения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отчет о финансовых результатах деятельности;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4) отчет о движении денежных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пояснительную записку.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Бюджетная отчетность Поселения является годовой. Отчет об исполнении бюджета является ежеквартальным.</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Отчет об исполнении бюджета за первый квартал, полугодие и девять месяцев текущего финансового года утверждается Исполнительным комитетом Поселения и направляется в Совет Поселения и Ревизионную комиссию Поселения не позднее чем через десять дней по истечении срока сдачи отчета в Финансово-бюджетную палату.</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Годовой отчет об исполнении бюджета подлежит утверждению решением Совета Поселения.</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50</w:t>
      </w:r>
      <w:r w:rsidRPr="00063F30">
        <w:rPr>
          <w:rFonts w:ascii="Times New Roman" w:eastAsia="Times New Roman" w:hAnsi="Times New Roman" w:cs="Times New Roman"/>
          <w:sz w:val="24"/>
          <w:szCs w:val="24"/>
        </w:rPr>
        <w:t xml:space="preserve">. Внешняя проверка годового отчета об исполнении бюджета </w:t>
      </w:r>
    </w:p>
    <w:p w:rsidR="00063F30" w:rsidRPr="00063F30" w:rsidRDefault="00063F30" w:rsidP="00063F30">
      <w:pPr>
        <w:autoSpaceDE w:val="0"/>
        <w:autoSpaceDN w:val="0"/>
        <w:adjustRightInd w:val="0"/>
        <w:spacing w:after="0" w:line="240" w:lineRule="auto"/>
        <w:jc w:val="both"/>
        <w:outlineLvl w:val="2"/>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2. Внешняя проверка годового отчета об исполнении бюджета осуществляется Ревизионной комиссией в порядке, установленном муниципальным правовым актом Совета Поселения, с соблюдением требований Бюджетного кодекса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3. Исполнительный комитет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 Заключение на отчет об исполнении бюджета готовится на основании данных внешней проверки годовой бюджетной отчетности главных администраторов  бюджетных средств.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b/>
          <w:sz w:val="24"/>
          <w:szCs w:val="24"/>
        </w:rPr>
      </w:pPr>
      <w:r w:rsidRPr="00063F30">
        <w:rPr>
          <w:rFonts w:ascii="Times New Roman" w:eastAsia="Times New Roman" w:hAnsi="Times New Roman" w:cs="Times New Roman"/>
          <w:sz w:val="24"/>
          <w:szCs w:val="24"/>
        </w:rPr>
        <w:t>4. Заключение на годовой отчет об исполнении бюджета представляется Ревизионной комиссией Поселения  в Совет Поселения и Исполнительный комитет Поселения.</w:t>
      </w:r>
    </w:p>
    <w:p w:rsidR="00063F30" w:rsidRPr="00063F30" w:rsidRDefault="00063F30" w:rsidP="00063F30">
      <w:pPr>
        <w:autoSpaceDE w:val="0"/>
        <w:autoSpaceDN w:val="0"/>
        <w:adjustRightInd w:val="0"/>
        <w:spacing w:after="0" w:line="240" w:lineRule="auto"/>
        <w:ind w:right="3775"/>
        <w:jc w:val="right"/>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51</w:t>
      </w:r>
      <w:r w:rsidRPr="00063F30">
        <w:rPr>
          <w:rFonts w:ascii="Times New Roman" w:eastAsia="Times New Roman" w:hAnsi="Times New Roman" w:cs="Times New Roman"/>
          <w:sz w:val="24"/>
          <w:szCs w:val="24"/>
        </w:rPr>
        <w:t>. Представление, рассмотрение и утверждение годового отчета об исполнении бюджета в Совет Поселения.</w:t>
      </w: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1. Ежегодно не позднее 1 мая руководитель Исполнительного комитета Поселения представляет в Совет Поселения отчет об исполнении бюджета за отчетный финансовый год.</w:t>
      </w:r>
    </w:p>
    <w:p w:rsidR="00063F30" w:rsidRPr="00063F30" w:rsidRDefault="00063F30" w:rsidP="00063F30">
      <w:pPr>
        <w:autoSpaceDE w:val="0"/>
        <w:autoSpaceDN w:val="0"/>
        <w:adjustRightInd w:val="0"/>
        <w:spacing w:after="0"/>
        <w:jc w:val="both"/>
        <w:rPr>
          <w:rFonts w:ascii="Times New Roman" w:eastAsia="Times New Roman" w:hAnsi="Times New Roman" w:cs="Times New Roman"/>
          <w:sz w:val="24"/>
          <w:szCs w:val="24"/>
        </w:rPr>
      </w:pPr>
      <w:r w:rsidRPr="00063F30">
        <w:rPr>
          <w:rFonts w:ascii="Times New Roman" w:eastAsia="Times New Roman" w:hAnsi="Times New Roman" w:cs="Arial"/>
          <w:sz w:val="24"/>
          <w:szCs w:val="24"/>
        </w:rPr>
        <w:t xml:space="preserve">2. </w:t>
      </w:r>
      <w:r w:rsidRPr="00063F30">
        <w:rPr>
          <w:rFonts w:ascii="Times New Roman" w:eastAsia="Times New Roman" w:hAnsi="Times New Roman" w:cs="Times New Roman"/>
          <w:sz w:val="24"/>
          <w:szCs w:val="24"/>
        </w:rPr>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w:t>
      </w:r>
      <w:proofErr w:type="spellStart"/>
      <w:r w:rsidRPr="00063F30">
        <w:rPr>
          <w:rFonts w:ascii="Times New Roman" w:eastAsia="Times New Roman" w:hAnsi="Times New Roman" w:cs="Times New Roman"/>
          <w:sz w:val="24"/>
          <w:szCs w:val="24"/>
        </w:rPr>
        <w:t>ассигнований</w:t>
      </w:r>
      <w:proofErr w:type="gramStart"/>
      <w:r w:rsidRPr="00063F30">
        <w:rPr>
          <w:rFonts w:ascii="Times New Roman" w:eastAsia="Times New Roman" w:hAnsi="Times New Roman" w:cs="Times New Roman"/>
          <w:sz w:val="24"/>
          <w:szCs w:val="24"/>
        </w:rPr>
        <w:t>,п</w:t>
      </w:r>
      <w:proofErr w:type="gramEnd"/>
      <w:r w:rsidRPr="00063F30">
        <w:rPr>
          <w:rFonts w:ascii="Times New Roman" w:eastAsia="Times New Roman" w:hAnsi="Times New Roman" w:cs="Times New Roman"/>
          <w:sz w:val="24"/>
          <w:szCs w:val="24"/>
        </w:rPr>
        <w:t>роект</w:t>
      </w:r>
      <w:proofErr w:type="spellEnd"/>
      <w:r w:rsidRPr="00063F30">
        <w:rPr>
          <w:rFonts w:ascii="Times New Roman" w:eastAsia="Times New Roman" w:hAnsi="Times New Roman" w:cs="Times New Roman"/>
          <w:sz w:val="24"/>
          <w:szCs w:val="24"/>
        </w:rPr>
        <w:t xml:space="preserve"> решения Совета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На заседании Совета Поселения заслушивается доклад руководителя Исполнительного комитета Поселения  либо по его согласию председателя ревизионной комиссии Поселения об исполнении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4. По итогам обсуждения и рассмотрения отчета об исполнении бюджета Совет Поселения принимает решение об утверждении отчета об исполнении бюджета или отклонении решения об исполнении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5. 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52.</w:t>
      </w:r>
      <w:r w:rsidRPr="00063F30">
        <w:rPr>
          <w:rFonts w:ascii="Times New Roman" w:eastAsia="Times New Roman" w:hAnsi="Times New Roman" w:cs="Times New Roman"/>
          <w:sz w:val="24"/>
          <w:szCs w:val="24"/>
        </w:rPr>
        <w:t xml:space="preserve"> Решение об исполнении бюджета </w:t>
      </w: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lastRenderedPageBreak/>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063F30">
        <w:rPr>
          <w:rFonts w:ascii="Times New Roman" w:eastAsia="Times New Roman" w:hAnsi="Times New Roman" w:cs="Times New Roman"/>
          <w:sz w:val="24"/>
          <w:szCs w:val="24"/>
        </w:rPr>
        <w:t>профицита</w:t>
      </w:r>
      <w:proofErr w:type="spellEnd"/>
      <w:r w:rsidRPr="00063F30">
        <w:rPr>
          <w:rFonts w:ascii="Times New Roman" w:eastAsia="Times New Roman" w:hAnsi="Times New Roman" w:cs="Times New Roman"/>
          <w:sz w:val="24"/>
          <w:szCs w:val="24"/>
        </w:rPr>
        <w:t>)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Отдельными приложениями к решению об исполнении бюджета поселения за отчетный финансовый год утверждаются показатели: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доходов бюджета по кодам классификации доходов бюджета района;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доходов бюджета по кодам видов доходов, подвидам доходов, классификации операций сектора государственного управления, относящихся к доходам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расходов бюджета по ведомственной структуре расходов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расходов бюджета по разделам и подразделам классификации расходов бюджета;</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источников финансирования дефицита бюджета по кодам </w:t>
      </w:r>
      <w:proofErr w:type="gramStart"/>
      <w:r w:rsidRPr="00063F30">
        <w:rPr>
          <w:rFonts w:ascii="Times New Roman" w:eastAsia="Times New Roman" w:hAnsi="Times New Roman" w:cs="Times New Roman"/>
          <w:sz w:val="24"/>
          <w:szCs w:val="24"/>
        </w:rPr>
        <w:t>классификации источников финансирования дефицита бюджета</w:t>
      </w:r>
      <w:proofErr w:type="gramEnd"/>
      <w:r w:rsidRPr="00063F30">
        <w:rPr>
          <w:rFonts w:ascii="Times New Roman" w:eastAsia="Times New Roman" w:hAnsi="Times New Roman" w:cs="Times New Roman"/>
          <w:sz w:val="24"/>
          <w:szCs w:val="24"/>
        </w:rPr>
        <w:t>;</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 источников финансирования бюджета по кодам групп, подгрупп, статей, видов </w:t>
      </w:r>
      <w:proofErr w:type="gramStart"/>
      <w:r w:rsidRPr="00063F30">
        <w:rPr>
          <w:rFonts w:ascii="Times New Roman" w:eastAsia="Times New Roman" w:hAnsi="Times New Roman" w:cs="Times New Roman"/>
          <w:sz w:val="24"/>
          <w:szCs w:val="24"/>
        </w:rPr>
        <w:t>источников финансирования дефицитов бюджетов классификации операций сектора государственного</w:t>
      </w:r>
      <w:proofErr w:type="gramEnd"/>
      <w:r w:rsidRPr="00063F30">
        <w:rPr>
          <w:rFonts w:ascii="Times New Roman" w:eastAsia="Times New Roman" w:hAnsi="Times New Roman" w:cs="Times New Roman"/>
          <w:sz w:val="24"/>
          <w:szCs w:val="24"/>
        </w:rPr>
        <w:t xml:space="preserve"> управления, относящихся к источникам финансирования дефицитов бюджетов.</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 xml:space="preserve">Решением об исполнении бюджета утверждаются иные показатели, установленные Бюджетным кодексом Российской Федерации и муниципальными правовыми актами Совета Поселения для решения об исполнении бюджета. </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Раздел VI. МУНИЦИПАЛЬНЫЙ ФИНАНСОВЫЙ КОНТРОЛЬ</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4"/>
          <w:szCs w:val="24"/>
        </w:rPr>
      </w:pP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063F30">
        <w:rPr>
          <w:rFonts w:ascii="Times New Roman" w:eastAsia="Times New Roman" w:hAnsi="Times New Roman" w:cs="Times New Roman"/>
          <w:b/>
          <w:sz w:val="24"/>
          <w:szCs w:val="24"/>
        </w:rPr>
        <w:t>Статья 53</w:t>
      </w:r>
      <w:r w:rsidRPr="00063F30">
        <w:rPr>
          <w:rFonts w:ascii="Times New Roman" w:eastAsia="Times New Roman" w:hAnsi="Times New Roman" w:cs="Times New Roman"/>
          <w:sz w:val="24"/>
          <w:szCs w:val="24"/>
        </w:rPr>
        <w:t>. Органы, осуществляющие муниципальный финансовый контроль</w:t>
      </w:r>
    </w:p>
    <w:p w:rsidR="00063F30" w:rsidRPr="00063F30" w:rsidRDefault="00063F30" w:rsidP="00063F30">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3F30" w:rsidRPr="00063F30" w:rsidRDefault="00063F30" w:rsidP="00063F30">
      <w:pPr>
        <w:spacing w:after="0" w:line="240" w:lineRule="auto"/>
        <w:jc w:val="both"/>
        <w:rPr>
          <w:rFonts w:ascii="Verdana" w:eastAsia="Times New Roman" w:hAnsi="Verdana" w:cs="Times New Roman"/>
          <w:sz w:val="21"/>
          <w:szCs w:val="21"/>
        </w:rPr>
      </w:pPr>
      <w:r w:rsidRPr="00063F30">
        <w:rPr>
          <w:rFonts w:ascii="Times New Roman" w:eastAsia="Times New Roman" w:hAnsi="Times New Roman" w:cs="Times New Roman"/>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063F30" w:rsidRPr="00063F30" w:rsidRDefault="00063F30" w:rsidP="00063F30">
      <w:pPr>
        <w:spacing w:after="0" w:line="240" w:lineRule="auto"/>
        <w:jc w:val="both"/>
        <w:rPr>
          <w:rFonts w:ascii="Verdana" w:eastAsia="Times New Roman" w:hAnsi="Verdana" w:cs="Times New Roman"/>
          <w:sz w:val="21"/>
          <w:szCs w:val="21"/>
        </w:rPr>
      </w:pPr>
      <w:r w:rsidRPr="00063F30">
        <w:rPr>
          <w:rFonts w:ascii="Times New Roman" w:eastAsia="Times New Roman" w:hAnsi="Times New Roman" w:cs="Times New Roman"/>
          <w:sz w:val="24"/>
          <w:szCs w:val="24"/>
        </w:rPr>
        <w:t xml:space="preserve">Муниципальный финансовый контроль подразделяется </w:t>
      </w:r>
      <w:proofErr w:type="gramStart"/>
      <w:r w:rsidRPr="00063F30">
        <w:rPr>
          <w:rFonts w:ascii="Times New Roman" w:eastAsia="Times New Roman" w:hAnsi="Times New Roman" w:cs="Times New Roman"/>
          <w:sz w:val="24"/>
          <w:szCs w:val="24"/>
        </w:rPr>
        <w:t>на</w:t>
      </w:r>
      <w:proofErr w:type="gramEnd"/>
      <w:r w:rsidRPr="00063F30">
        <w:rPr>
          <w:rFonts w:ascii="Times New Roman" w:eastAsia="Times New Roman" w:hAnsi="Times New Roman" w:cs="Times New Roman"/>
          <w:sz w:val="24"/>
          <w:szCs w:val="24"/>
        </w:rPr>
        <w:t xml:space="preserve"> внешний и внутренний, предварительный и последующий.</w:t>
      </w:r>
    </w:p>
    <w:p w:rsidR="00063F30" w:rsidRPr="00063F30" w:rsidRDefault="00063F30" w:rsidP="00063F30">
      <w:pPr>
        <w:spacing w:after="0" w:line="240" w:lineRule="auto"/>
        <w:jc w:val="both"/>
        <w:rPr>
          <w:rFonts w:ascii="Verdana" w:eastAsia="Times New Roman" w:hAnsi="Verdana" w:cs="Times New Roman"/>
          <w:sz w:val="21"/>
          <w:szCs w:val="21"/>
        </w:rPr>
      </w:pPr>
      <w:r w:rsidRPr="00063F30">
        <w:rPr>
          <w:rFonts w:ascii="Times New Roman" w:eastAsia="Times New Roman" w:hAnsi="Times New Roman" w:cs="Times New Roman"/>
          <w:sz w:val="24"/>
          <w:szCs w:val="24"/>
        </w:rPr>
        <w:t>2. Внешний муниципальный финансовый контроль является контрольной деятельностью Ревизионной комиссии Поселения</w:t>
      </w:r>
    </w:p>
    <w:p w:rsidR="00063F30" w:rsidRPr="00063F30" w:rsidRDefault="00063F30" w:rsidP="00063F30">
      <w:pPr>
        <w:spacing w:after="0" w:line="240" w:lineRule="auto"/>
        <w:jc w:val="both"/>
        <w:rPr>
          <w:rFonts w:ascii="Times New Roman" w:eastAsia="Times New Roman" w:hAnsi="Times New Roman" w:cs="Times New Roman"/>
          <w:sz w:val="24"/>
          <w:szCs w:val="24"/>
        </w:rPr>
      </w:pPr>
      <w:r w:rsidRPr="00063F30">
        <w:rPr>
          <w:rFonts w:ascii="Times New Roman" w:eastAsia="Times New Roman" w:hAnsi="Times New Roman" w:cs="Times New Roman"/>
          <w:sz w:val="24"/>
          <w:szCs w:val="24"/>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63F30" w:rsidRPr="00063F30" w:rsidRDefault="00063F30" w:rsidP="00063F30">
      <w:pPr>
        <w:spacing w:after="0" w:line="240" w:lineRule="auto"/>
        <w:jc w:val="both"/>
        <w:rPr>
          <w:rFonts w:ascii="Verdana" w:eastAsia="Times New Roman" w:hAnsi="Verdana" w:cs="Times New Roman"/>
          <w:sz w:val="21"/>
          <w:szCs w:val="21"/>
        </w:rPr>
      </w:pPr>
      <w:r w:rsidRPr="00063F30">
        <w:rPr>
          <w:rFonts w:ascii="Times New Roman" w:eastAsia="Times New Roman" w:hAnsi="Times New Roman" w:cs="Times New Roman"/>
          <w:sz w:val="24"/>
          <w:szCs w:val="24"/>
        </w:rPr>
        <w:t xml:space="preserve">4. Предварительный контроль осуществляется в целях предупреждения и пресечения бюджетных нарушений в процессе исполнения местного  бюджета Поселения </w:t>
      </w:r>
    </w:p>
    <w:p w:rsidR="00063F30" w:rsidRPr="00063F30" w:rsidRDefault="00063F30" w:rsidP="00063F30">
      <w:pPr>
        <w:spacing w:after="0" w:line="240" w:lineRule="auto"/>
        <w:jc w:val="both"/>
        <w:rPr>
          <w:rFonts w:ascii="Verdana" w:eastAsia="Times New Roman" w:hAnsi="Verdana" w:cs="Times New Roman"/>
          <w:sz w:val="21"/>
          <w:szCs w:val="21"/>
        </w:rPr>
      </w:pPr>
      <w:r w:rsidRPr="00063F30">
        <w:rPr>
          <w:rFonts w:ascii="Times New Roman" w:eastAsia="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063F30" w:rsidRPr="00063F30" w:rsidRDefault="00063F30" w:rsidP="00063F30">
      <w:pPr>
        <w:autoSpaceDE w:val="0"/>
        <w:autoSpaceDN w:val="0"/>
        <w:adjustRightInd w:val="0"/>
        <w:spacing w:after="0" w:line="240" w:lineRule="auto"/>
        <w:jc w:val="both"/>
        <w:rPr>
          <w:rFonts w:ascii="Times New Roman" w:eastAsia="Times New Roman" w:hAnsi="Times New Roman" w:cs="Times New Roman"/>
          <w:sz w:val="26"/>
          <w:szCs w:val="26"/>
        </w:rPr>
      </w:pPr>
    </w:p>
    <w:p w:rsidR="00063F30" w:rsidRPr="00063F30" w:rsidRDefault="00063F30" w:rsidP="00063F30">
      <w:pPr>
        <w:spacing w:after="0" w:line="240" w:lineRule="auto"/>
        <w:rPr>
          <w:rFonts w:ascii="Times New Roman" w:eastAsia="Times New Roman" w:hAnsi="Times New Roman" w:cs="Times New Roman"/>
          <w:sz w:val="26"/>
          <w:szCs w:val="26"/>
        </w:rPr>
      </w:pPr>
    </w:p>
    <w:p w:rsidR="00063F30" w:rsidRPr="00063F30" w:rsidRDefault="00063F30" w:rsidP="00063F30">
      <w:pPr>
        <w:spacing w:after="0" w:line="240" w:lineRule="auto"/>
        <w:rPr>
          <w:rFonts w:ascii="Times New Roman" w:eastAsia="Times New Roman" w:hAnsi="Times New Roman" w:cs="Times New Roman"/>
          <w:sz w:val="26"/>
          <w:szCs w:val="26"/>
        </w:rPr>
      </w:pPr>
    </w:p>
    <w:p w:rsidR="00063F30" w:rsidRPr="00063F30" w:rsidRDefault="00063F30" w:rsidP="00063F30">
      <w:pPr>
        <w:spacing w:after="0" w:line="240" w:lineRule="auto"/>
        <w:rPr>
          <w:rFonts w:ascii="Times New Roman" w:eastAsia="Times New Roman" w:hAnsi="Times New Roman" w:cs="Times New Roman"/>
          <w:sz w:val="28"/>
          <w:szCs w:val="20"/>
        </w:rPr>
      </w:pPr>
    </w:p>
    <w:p w:rsidR="00063F30" w:rsidRPr="00063F30" w:rsidRDefault="00063F30" w:rsidP="00063F30">
      <w:pPr>
        <w:autoSpaceDE w:val="0"/>
        <w:autoSpaceDN w:val="0"/>
        <w:adjustRightInd w:val="0"/>
        <w:spacing w:after="0" w:line="240" w:lineRule="auto"/>
        <w:rPr>
          <w:rFonts w:ascii="Times New Roman" w:eastAsia="Times New Roman" w:hAnsi="Times New Roman" w:cs="Times New Roman"/>
          <w:sz w:val="24"/>
          <w:szCs w:val="24"/>
        </w:rPr>
      </w:pPr>
    </w:p>
    <w:p w:rsidR="00F36CD4" w:rsidRDefault="00F36CD4"/>
    <w:sectPr w:rsidR="00F36CD4" w:rsidSect="00683674">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E373B6"/>
    <w:multiLevelType w:val="hybridMultilevel"/>
    <w:tmpl w:val="F0881112"/>
    <w:lvl w:ilvl="0" w:tplc="5C50C89E">
      <w:start w:val="1"/>
      <w:numFmt w:val="decimal"/>
      <w:lvlText w:val="%1."/>
      <w:lvlJc w:val="left"/>
      <w:pPr>
        <w:ind w:left="1281"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AC3108"/>
    <w:multiLevelType w:val="hybridMultilevel"/>
    <w:tmpl w:val="5A4A26FE"/>
    <w:lvl w:ilvl="0" w:tplc="33FCCB0E">
      <w:start w:val="1"/>
      <w:numFmt w:val="decimal"/>
      <w:lvlText w:val="%1."/>
      <w:lvlJc w:val="left"/>
      <w:pPr>
        <w:ind w:left="928"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3F30"/>
    <w:rsid w:val="00063F30"/>
    <w:rsid w:val="00246B6B"/>
    <w:rsid w:val="00683674"/>
    <w:rsid w:val="00924930"/>
    <w:rsid w:val="00F36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63F30"/>
    <w:rPr>
      <w:color w:val="0000FF"/>
      <w:u w:val="single"/>
    </w:rPr>
  </w:style>
  <w:style w:type="paragraph" w:styleId="a4">
    <w:name w:val="Body Text"/>
    <w:basedOn w:val="a"/>
    <w:link w:val="a5"/>
    <w:semiHidden/>
    <w:unhideWhenUsed/>
    <w:rsid w:val="00063F30"/>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semiHidden/>
    <w:rsid w:val="00063F30"/>
    <w:rPr>
      <w:rFonts w:ascii="Times New Roman" w:eastAsia="Times New Roman" w:hAnsi="Times New Roman" w:cs="Times New Roman"/>
      <w:sz w:val="28"/>
      <w:szCs w:val="28"/>
    </w:rPr>
  </w:style>
  <w:style w:type="paragraph" w:styleId="a6">
    <w:name w:val="List Paragraph"/>
    <w:basedOn w:val="a"/>
    <w:uiPriority w:val="34"/>
    <w:qFormat/>
    <w:rsid w:val="00063F30"/>
    <w:pPr>
      <w:ind w:left="720"/>
      <w:contextualSpacing/>
    </w:pPr>
    <w:rPr>
      <w:rFonts w:ascii="Calibri" w:eastAsia="Times New Roman" w:hAnsi="Calibri" w:cs="Times New Roman"/>
    </w:rPr>
  </w:style>
  <w:style w:type="paragraph" w:customStyle="1" w:styleId="formattext">
    <w:name w:val="formattext"/>
    <w:basedOn w:val="a"/>
    <w:rsid w:val="00063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3F30"/>
  </w:style>
  <w:style w:type="numbering" w:customStyle="1" w:styleId="1">
    <w:name w:val="Нет списка1"/>
    <w:next w:val="a2"/>
    <w:uiPriority w:val="99"/>
    <w:semiHidden/>
    <w:unhideWhenUsed/>
    <w:rsid w:val="00063F30"/>
  </w:style>
  <w:style w:type="paragraph" w:customStyle="1" w:styleId="ConsNormal">
    <w:name w:val="ConsNormal"/>
    <w:rsid w:val="00063F3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063F3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063F30"/>
    <w:pPr>
      <w:widowControl w:val="0"/>
      <w:autoSpaceDE w:val="0"/>
      <w:autoSpaceDN w:val="0"/>
      <w:adjustRightInd w:val="0"/>
      <w:spacing w:after="0" w:line="240" w:lineRule="auto"/>
    </w:pPr>
    <w:rPr>
      <w:rFonts w:ascii="Arial" w:eastAsia="Times New Roman" w:hAnsi="Arial" w:cs="Arial"/>
      <w:b/>
      <w:bCs/>
      <w:sz w:val="20"/>
      <w:szCs w:val="20"/>
    </w:rPr>
  </w:style>
  <w:style w:type="paragraph" w:styleId="3">
    <w:name w:val="Body Text Indent 3"/>
    <w:basedOn w:val="a"/>
    <w:link w:val="30"/>
    <w:rsid w:val="00063F30"/>
    <w:pPr>
      <w:spacing w:after="0" w:line="240" w:lineRule="auto"/>
      <w:ind w:firstLine="709"/>
      <w:jc w:val="both"/>
    </w:pPr>
    <w:rPr>
      <w:rFonts w:ascii="Times New Roman" w:eastAsia="Times New Roman" w:hAnsi="Times New Roman" w:cs="Times New Roman"/>
      <w:sz w:val="26"/>
      <w:szCs w:val="26"/>
    </w:rPr>
  </w:style>
  <w:style w:type="character" w:customStyle="1" w:styleId="30">
    <w:name w:val="Основной текст с отступом 3 Знак"/>
    <w:basedOn w:val="a0"/>
    <w:link w:val="3"/>
    <w:rsid w:val="00063F30"/>
    <w:rPr>
      <w:rFonts w:ascii="Times New Roman" w:eastAsia="Times New Roman" w:hAnsi="Times New Roman" w:cs="Times New Roman"/>
      <w:sz w:val="26"/>
      <w:szCs w:val="26"/>
    </w:rPr>
  </w:style>
  <w:style w:type="paragraph" w:styleId="2">
    <w:name w:val="Body Text 2"/>
    <w:basedOn w:val="a"/>
    <w:link w:val="20"/>
    <w:rsid w:val="00063F30"/>
    <w:pPr>
      <w:spacing w:after="120" w:line="480" w:lineRule="auto"/>
    </w:pPr>
    <w:rPr>
      <w:rFonts w:ascii="Times New Roman" w:eastAsia="Times New Roman" w:hAnsi="Times New Roman" w:cs="Times New Roman"/>
      <w:sz w:val="28"/>
      <w:szCs w:val="20"/>
    </w:rPr>
  </w:style>
  <w:style w:type="character" w:customStyle="1" w:styleId="20">
    <w:name w:val="Основной текст 2 Знак"/>
    <w:basedOn w:val="a0"/>
    <w:link w:val="2"/>
    <w:rsid w:val="00063F30"/>
    <w:rPr>
      <w:rFonts w:ascii="Times New Roman" w:eastAsia="Times New Roman" w:hAnsi="Times New Roman" w:cs="Times New Roman"/>
      <w:sz w:val="28"/>
      <w:szCs w:val="20"/>
    </w:rPr>
  </w:style>
  <w:style w:type="paragraph" w:customStyle="1" w:styleId="ConsPlusNormal">
    <w:name w:val="ConsPlusNormal"/>
    <w:rsid w:val="00063F30"/>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063F30"/>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u">
    <w:name w:val="u"/>
    <w:basedOn w:val="a0"/>
    <w:rsid w:val="00063F30"/>
  </w:style>
  <w:style w:type="character" w:customStyle="1" w:styleId="blk">
    <w:name w:val="blk"/>
    <w:basedOn w:val="a0"/>
    <w:rsid w:val="00063F30"/>
  </w:style>
  <w:style w:type="paragraph" w:styleId="a7">
    <w:name w:val="header"/>
    <w:basedOn w:val="a"/>
    <w:link w:val="a8"/>
    <w:rsid w:val="00063F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063F30"/>
    <w:rPr>
      <w:rFonts w:ascii="Times New Roman" w:eastAsia="Times New Roman" w:hAnsi="Times New Roman" w:cs="Times New Roman"/>
      <w:sz w:val="24"/>
      <w:szCs w:val="24"/>
    </w:rPr>
  </w:style>
  <w:style w:type="paragraph" w:styleId="a9">
    <w:name w:val="Normal (Web)"/>
    <w:basedOn w:val="a"/>
    <w:uiPriority w:val="99"/>
    <w:unhideWhenUsed/>
    <w:rsid w:val="00063F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169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31D610E11EC623530137848F3B2299F7410CD51D3FC7ABFEC72FY0PFH" TargetMode="External"/><Relationship Id="rId13" Type="http://schemas.openxmlformats.org/officeDocument/2006/relationships/hyperlink" Target="consultantplus://offline/ref=607DB6775DC0291187E40B2CD6E3BF180AB763E4FE7F04E37C718FCF83A6BA68EA42233F25DF23E1981CE0119E9C7D894972CF1991AB9C05gECET" TargetMode="External"/><Relationship Id="rId3" Type="http://schemas.openxmlformats.org/officeDocument/2006/relationships/settings" Target="settings.xml"/><Relationship Id="rId7" Type="http://schemas.openxmlformats.org/officeDocument/2006/relationships/hyperlink" Target="consultantplus://offline/ref=6E31D610E11EC623530137848F3B2299F44D03D81E6090A9AF92210AB4YBP3H" TargetMode="External"/><Relationship Id="rId12" Type="http://schemas.openxmlformats.org/officeDocument/2006/relationships/hyperlink" Target="consultantplus://offline/ref=C468D1AAA7DBDDD60B94B52E59F59FF6CF18D50AC44F356143BA0BB8D8C3C68B2AFF334D1A27FC27C7ABDA3AB05934A616948226DBB746DDF5m3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DB60F7A2A87A40DC1760F6FB293FC8000463A5072C3A695375390DB75AAi0J" TargetMode="External"/><Relationship Id="rId11" Type="http://schemas.openxmlformats.org/officeDocument/2006/relationships/hyperlink" Target="consultantplus://offline/ref=C468D1AAA7DBDDD60B94B52E59F59FF6CF18D50AC44F356143BA0BB8D8C3C68B2AFF334D1A27FC2DCBABDA3AB05934A616948226DBB746DDF5m3K" TargetMode="External"/><Relationship Id="rId5" Type="http://schemas.openxmlformats.org/officeDocument/2006/relationships/hyperlink" Target="consultantplus://offline/ref=D60D87997BFE6A726A3F1AE726D3ADD5705F24A09EB9CC3D42BC711CFAz160G" TargetMode="External"/><Relationship Id="rId15" Type="http://schemas.openxmlformats.org/officeDocument/2006/relationships/hyperlink" Target="consultantplus://offline/ref=6205A85F3460266DB19357854648935A7A4302D4CB778B9D5D4298FEE406DA2A5C8E8EAAF5955715X7D5L" TargetMode="External"/><Relationship Id="rId10" Type="http://schemas.openxmlformats.org/officeDocument/2006/relationships/hyperlink" Target="consultantplus://offline/ref=50ED5BD763CCC0F5C136B89A6812B79712A70C07B61800A1ADF49F23EEF155A6B38BB2CF0F60y0V3L" TargetMode="External"/><Relationship Id="rId4" Type="http://schemas.openxmlformats.org/officeDocument/2006/relationships/webSettings" Target="webSettings.xml"/><Relationship Id="rId9" Type="http://schemas.openxmlformats.org/officeDocument/2006/relationships/hyperlink" Target="consultantplus://offline/ref=50ED5BD763CCC0F5C136B89A6812B79712A70C06B61000A1ADF49F23EEF155A6B38BB2CF0C69012Cy5V7L" TargetMode="External"/><Relationship Id="rId14" Type="http://schemas.openxmlformats.org/officeDocument/2006/relationships/hyperlink" Target="consultantplus://offline/ref=1D83BADBB0036D258075DC5362BD3330968B89DB133CFFC455B25459186DE45C10804FDD7255CA30542385E505B8D60EECB5B2BCF981BC29DA69BBD2OBt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12780</Words>
  <Characters>72850</Characters>
  <Application>Microsoft Office Word</Application>
  <DocSecurity>0</DocSecurity>
  <Lines>607</Lines>
  <Paragraphs>170</Paragraphs>
  <ScaleCrop>false</ScaleCrop>
  <Company/>
  <LinksUpToDate>false</LinksUpToDate>
  <CharactersWithSpaces>85460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2019-11-01T06:01:00Z</cp:lastPrinted>
  <dcterms:created xsi:type="dcterms:W3CDTF">2019-11-01T05:52:00Z</dcterms:created>
  <dcterms:modified xsi:type="dcterms:W3CDTF">2019-11-01T06:01:00Z</dcterms:modified>
</cp:coreProperties>
</file>