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FC" w:rsidRDefault="005A11FC" w:rsidP="005A11F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5A11FC" w:rsidRDefault="005A11FC" w:rsidP="005A11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5A11FC" w:rsidRDefault="005A11FC" w:rsidP="005A11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A11FC" w:rsidRDefault="005A11FC" w:rsidP="005A11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A11FC" w:rsidRDefault="005A11FC" w:rsidP="005A11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5A11FC" w:rsidRDefault="005A11FC" w:rsidP="005A11F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5A11FC" w:rsidRDefault="005A11FC" w:rsidP="005A11FC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A11FC" w:rsidRPr="009D7221" w:rsidRDefault="005A11FC" w:rsidP="005A11FC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Об отмене некоторых решений Совета </w:t>
      </w: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A11FC" w:rsidRPr="009D7221" w:rsidRDefault="005A11FC" w:rsidP="005A1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1FC" w:rsidRPr="009D7221" w:rsidRDefault="005A11FC" w:rsidP="005A11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16.12.2019 №432-ФЗ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и в целях приведения муниципальных правовых актов в соответствие с действующим законодательством о муниципальной службе, Совет </w:t>
      </w: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 РЕШАЕТ</w:t>
      </w:r>
      <w:r w:rsidRPr="009D722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5A11FC" w:rsidRPr="009D7221" w:rsidRDefault="005A11FC" w:rsidP="005A1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1FC" w:rsidRPr="009D7221" w:rsidRDefault="005A11FC" w:rsidP="005A11FC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7221">
        <w:rPr>
          <w:rFonts w:ascii="Times New Roman" w:hAnsi="Times New Roman"/>
          <w:sz w:val="28"/>
          <w:szCs w:val="28"/>
        </w:rPr>
        <w:t xml:space="preserve">Отменить решения Совета </w:t>
      </w:r>
      <w:proofErr w:type="spellStart"/>
      <w:r w:rsidRPr="009D7221">
        <w:rPr>
          <w:rFonts w:ascii="Times New Roman" w:hAnsi="Times New Roman"/>
          <w:sz w:val="28"/>
          <w:szCs w:val="28"/>
        </w:rPr>
        <w:t>Кушманского</w:t>
      </w:r>
      <w:proofErr w:type="spellEnd"/>
      <w:r w:rsidRPr="009D722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D7221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9D722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Татарстан:</w:t>
      </w:r>
    </w:p>
    <w:p w:rsidR="005A11FC" w:rsidRPr="009D7221" w:rsidRDefault="005A11FC" w:rsidP="005A11FC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7221">
        <w:rPr>
          <w:sz w:val="28"/>
          <w:szCs w:val="28"/>
        </w:rPr>
        <w:t xml:space="preserve">- от 07.08.2017 №13 «Об утверждении Положения о порядке получения муниципальными служащими в </w:t>
      </w:r>
      <w:proofErr w:type="spellStart"/>
      <w:r w:rsidRPr="009D7221">
        <w:rPr>
          <w:sz w:val="28"/>
          <w:szCs w:val="28"/>
        </w:rPr>
        <w:t>Кушманском</w:t>
      </w:r>
      <w:proofErr w:type="spellEnd"/>
      <w:r w:rsidRPr="009D7221">
        <w:rPr>
          <w:sz w:val="28"/>
          <w:szCs w:val="28"/>
        </w:rPr>
        <w:t xml:space="preserve"> сельском поселении </w:t>
      </w:r>
      <w:proofErr w:type="spellStart"/>
      <w:r w:rsidRPr="009D7221">
        <w:rPr>
          <w:sz w:val="28"/>
          <w:szCs w:val="28"/>
        </w:rPr>
        <w:t>Кайбицкого</w:t>
      </w:r>
      <w:proofErr w:type="spellEnd"/>
      <w:r w:rsidRPr="009D7221">
        <w:rPr>
          <w:sz w:val="28"/>
          <w:szCs w:val="28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управления»;</w:t>
      </w:r>
    </w:p>
    <w:p w:rsidR="005A11FC" w:rsidRPr="009D7221" w:rsidRDefault="005A11FC" w:rsidP="005A11FC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9D7221">
        <w:rPr>
          <w:sz w:val="28"/>
          <w:szCs w:val="28"/>
        </w:rPr>
        <w:t xml:space="preserve">- от 09.04.2019 №3 «О внесении изменений в </w:t>
      </w:r>
      <w:r w:rsidRPr="009D7221">
        <w:rPr>
          <w:bCs/>
          <w:sz w:val="28"/>
          <w:szCs w:val="28"/>
          <w:shd w:val="clear" w:color="auto" w:fill="FFFFFF"/>
        </w:rPr>
        <w:t xml:space="preserve">Положение о порядке получения муниципальными служащими в </w:t>
      </w:r>
      <w:proofErr w:type="spellStart"/>
      <w:r w:rsidRPr="009D7221">
        <w:rPr>
          <w:sz w:val="28"/>
          <w:szCs w:val="28"/>
        </w:rPr>
        <w:t>Кушманском</w:t>
      </w:r>
      <w:proofErr w:type="spellEnd"/>
      <w:r w:rsidRPr="009D7221">
        <w:rPr>
          <w:sz w:val="28"/>
          <w:szCs w:val="28"/>
        </w:rPr>
        <w:t xml:space="preserve"> </w:t>
      </w:r>
      <w:r w:rsidRPr="009D7221">
        <w:rPr>
          <w:bCs/>
          <w:sz w:val="28"/>
          <w:szCs w:val="28"/>
          <w:shd w:val="clear" w:color="auto" w:fill="FFFFFF"/>
        </w:rPr>
        <w:t xml:space="preserve">сельском поселении </w:t>
      </w:r>
      <w:proofErr w:type="spellStart"/>
      <w:r w:rsidRPr="009D7221">
        <w:rPr>
          <w:bCs/>
          <w:sz w:val="28"/>
          <w:szCs w:val="28"/>
          <w:shd w:val="clear" w:color="auto" w:fill="FFFFFF"/>
        </w:rPr>
        <w:t>Кайбицкого</w:t>
      </w:r>
      <w:proofErr w:type="spellEnd"/>
      <w:r w:rsidRPr="009D7221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управления».</w:t>
      </w:r>
      <w:proofErr w:type="gramEnd"/>
    </w:p>
    <w:p w:rsidR="005A11FC" w:rsidRPr="009D7221" w:rsidRDefault="005A11FC" w:rsidP="005A11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9D722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</w:t>
      </w:r>
      <w:r w:rsidRPr="009D7221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 настоящее решение на официальном портале правовой информации Республики Татарстан по веб-адресу: </w:t>
      </w:r>
      <w:r w:rsidRPr="009D7221">
        <w:rPr>
          <w:rFonts w:ascii="Times New Roman" w:hAnsi="Times New Roman" w:cs="Times New Roman"/>
          <w:sz w:val="28"/>
          <w:szCs w:val="28"/>
        </w:rPr>
        <w:fldChar w:fldCharType="begin"/>
      </w:r>
      <w:r w:rsidRPr="009D7221">
        <w:rPr>
          <w:rFonts w:ascii="Times New Roman" w:hAnsi="Times New Roman" w:cs="Times New Roman"/>
          <w:sz w:val="28"/>
          <w:szCs w:val="28"/>
        </w:rPr>
        <w:instrText>HYPERLINK "https://mail.tatar.ru/owa/redir.aspx?REF=TczK3gh4Xx_q4q6Cy_tMG9y2FL_WSzOJ0PF7eUNRCLvVOfxSTWbWCAFodHRwOi8vcHJhdm8udGF0YXJzdGFuLnJ1Lw.." \t "_blank"</w:instrText>
      </w:r>
      <w:r w:rsidRPr="009D7221">
        <w:rPr>
          <w:rFonts w:ascii="Times New Roman" w:hAnsi="Times New Roman" w:cs="Times New Roman"/>
          <w:sz w:val="28"/>
          <w:szCs w:val="28"/>
        </w:rPr>
        <w:fldChar w:fldCharType="separate"/>
      </w:r>
      <w:r w:rsidRPr="009D7221">
        <w:rPr>
          <w:rStyle w:val="a3"/>
          <w:rFonts w:ascii="Times New Roman" w:hAnsi="Times New Roman" w:cs="Times New Roman"/>
          <w:sz w:val="28"/>
          <w:szCs w:val="28"/>
          <w:lang w:val="en-US"/>
        </w:rPr>
        <w:t>http</w:t>
      </w:r>
      <w:r w:rsidRPr="009D7221">
        <w:rPr>
          <w:rStyle w:val="a3"/>
          <w:rFonts w:ascii="Times New Roman" w:hAnsi="Times New Roman" w:cs="Times New Roman"/>
          <w:sz w:val="28"/>
          <w:szCs w:val="28"/>
        </w:rPr>
        <w:t>://</w:t>
      </w:r>
      <w:proofErr w:type="spellStart"/>
      <w:r w:rsidRPr="009D7221">
        <w:rPr>
          <w:rStyle w:val="a3"/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9D7221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9D7221">
        <w:rPr>
          <w:rStyle w:val="a3"/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9D7221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9D7221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7221">
        <w:rPr>
          <w:rFonts w:ascii="Times New Roman" w:hAnsi="Times New Roman" w:cs="Times New Roman"/>
          <w:sz w:val="28"/>
          <w:szCs w:val="28"/>
        </w:rPr>
        <w:fldChar w:fldCharType="end"/>
      </w:r>
      <w:r w:rsidRPr="009D722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D722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 разместить на официальном сайте  </w:t>
      </w: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7221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 Кайбицкого муниципального района.</w:t>
      </w:r>
    </w:p>
    <w:p w:rsidR="005A11FC" w:rsidRPr="009D7221" w:rsidRDefault="005A11FC" w:rsidP="005A11F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D722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5A11FC" w:rsidRPr="009D7221" w:rsidRDefault="005A11FC" w:rsidP="005A11F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A11FC" w:rsidRPr="009D7221" w:rsidRDefault="005A11FC" w:rsidP="005A11F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22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Председатель,  Глава </w:t>
      </w:r>
    </w:p>
    <w:p w:rsidR="005A11FC" w:rsidRPr="009D7221" w:rsidRDefault="005A11FC" w:rsidP="005A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722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9D722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9D7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Л.Р. Сафина</w:t>
      </w:r>
      <w:bookmarkStart w:id="1" w:name="P0013"/>
      <w:bookmarkEnd w:id="1"/>
    </w:p>
    <w:p w:rsidR="00BC600F" w:rsidRDefault="00BC600F" w:rsidP="005A11FC">
      <w:pPr>
        <w:spacing w:after="0" w:line="240" w:lineRule="auto"/>
        <w:ind w:right="2694"/>
        <w:jc w:val="both"/>
      </w:pPr>
    </w:p>
    <w:sectPr w:rsidR="00BC600F" w:rsidSect="005A11F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B1B44"/>
    <w:multiLevelType w:val="hybridMultilevel"/>
    <w:tmpl w:val="417A4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1FC"/>
    <w:rsid w:val="005A11FC"/>
    <w:rsid w:val="00BC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1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11F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5A1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2020-04-29T13:51:00Z</dcterms:created>
  <dcterms:modified xsi:type="dcterms:W3CDTF">2020-04-29T13:52:00Z</dcterms:modified>
</cp:coreProperties>
</file>