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2D" w:rsidRDefault="00AB392D" w:rsidP="00AB392D">
      <w:pPr>
        <w:jc w:val="center"/>
        <w:rPr>
          <w:b/>
          <w:sz w:val="28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28"/>
          <w:szCs w:val="36"/>
        </w:rPr>
        <w:t xml:space="preserve">Совет </w:t>
      </w:r>
      <w:proofErr w:type="spellStart"/>
      <w:r>
        <w:rPr>
          <w:b/>
          <w:sz w:val="28"/>
          <w:szCs w:val="36"/>
        </w:rPr>
        <w:t>Кушманского</w:t>
      </w:r>
      <w:proofErr w:type="spellEnd"/>
      <w:r>
        <w:rPr>
          <w:b/>
          <w:sz w:val="28"/>
          <w:szCs w:val="36"/>
        </w:rPr>
        <w:t xml:space="preserve">  сельского поселения </w:t>
      </w:r>
    </w:p>
    <w:p w:rsidR="00AB392D" w:rsidRDefault="00AB392D" w:rsidP="00AB392D">
      <w:pPr>
        <w:jc w:val="center"/>
        <w:rPr>
          <w:b/>
          <w:sz w:val="28"/>
          <w:szCs w:val="36"/>
        </w:rPr>
      </w:pPr>
      <w:proofErr w:type="spellStart"/>
      <w:r>
        <w:rPr>
          <w:b/>
          <w:sz w:val="28"/>
          <w:szCs w:val="36"/>
        </w:rPr>
        <w:t>Кайбицкого</w:t>
      </w:r>
      <w:proofErr w:type="spellEnd"/>
      <w:r>
        <w:rPr>
          <w:b/>
          <w:sz w:val="28"/>
          <w:szCs w:val="36"/>
        </w:rPr>
        <w:t xml:space="preserve"> муниципального района </w:t>
      </w:r>
    </w:p>
    <w:p w:rsidR="00AB392D" w:rsidRDefault="00AB392D" w:rsidP="00AB39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Республики Татарстан</w:t>
      </w:r>
    </w:p>
    <w:p w:rsidR="00AB392D" w:rsidRDefault="00AB392D" w:rsidP="00AB39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392D" w:rsidRDefault="00AB392D" w:rsidP="00AB39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392D" w:rsidRDefault="00AB392D" w:rsidP="00AB39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392D" w:rsidRDefault="00AB392D" w:rsidP="00AB39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06 » декабря 2010 года                                                   № 11</w:t>
      </w:r>
    </w:p>
    <w:p w:rsidR="00AB392D" w:rsidRDefault="00AB392D" w:rsidP="00AB39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392D" w:rsidRDefault="00AB392D" w:rsidP="00AB39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ОСУЩЕСТВЛЕНИЮ МУНИЦИПАЛЬНОГО ЗЕМЕЛЬНОГО КОНТРОЛЯ НА ТЕРРИТОРИИ КУШМАНСКОГО СЕЛЬСКОГО ПОСЕЛЕНИЯ КАЙБИЦКОГО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ОТ ОРГАНА МЕСТНОГО САМОУПРАВЛЕНИЯ КУШМАНСКОГО СЕЛЬСКОГО ПОСЕЛЕНИЯ КАЙБИЦКОГО МУНИЦИПАЛЬНОГО РАЙОНА РЕСПУБЛИКИ ТАТАРСТАН, ОРГАНУ МЕСТНОГО САМОУПРАВЛЕНИЯ КАЙБИЦКОГО МУНИЦИПАЛЬНОГО РАЙОНА РЕСПУБЛИКИ ТАТАРСТАН</w:t>
      </w:r>
    </w:p>
    <w:p w:rsidR="00AB392D" w:rsidRDefault="00AB392D" w:rsidP="00AB3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92D" w:rsidRDefault="00AB392D" w:rsidP="00AB392D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Совет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Кушманское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AB392D" w:rsidRDefault="00AB392D" w:rsidP="00AB39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392D" w:rsidRDefault="00AB392D" w:rsidP="00AB3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92D" w:rsidRDefault="00AB392D" w:rsidP="00AB3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передать осуществление полномочий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Кушманского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B392D" w:rsidRDefault="00AB392D" w:rsidP="00AB3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заключить от имени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соглашение о передаче полномочий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Кушманского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B392D" w:rsidRDefault="00AB392D" w:rsidP="00AB3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в порядке, установленном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B392D" w:rsidRDefault="00AB392D" w:rsidP="00AB392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Обнародовать  данное решение путем вывешивания на информационных стендах на территории </w:t>
      </w:r>
      <w:proofErr w:type="spellStart"/>
      <w:r>
        <w:rPr>
          <w:sz w:val="28"/>
        </w:rPr>
        <w:t>Кушманского</w:t>
      </w:r>
      <w:proofErr w:type="spellEnd"/>
      <w:r>
        <w:rPr>
          <w:sz w:val="28"/>
        </w:rPr>
        <w:t xml:space="preserve"> сельского поселения</w:t>
      </w:r>
    </w:p>
    <w:p w:rsidR="00AB392D" w:rsidRDefault="00AB392D" w:rsidP="00AB3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 w:cs="Times New Roman"/>
          <w:sz w:val="28"/>
        </w:rPr>
        <w:t>Кушманского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Сафину Л.Р.</w:t>
      </w:r>
    </w:p>
    <w:p w:rsidR="00AB392D" w:rsidRDefault="00AB392D" w:rsidP="00AB3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92D" w:rsidRDefault="00AB392D" w:rsidP="00AB392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Кушманского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AB392D" w:rsidRDefault="00AB392D" w:rsidP="00AB392D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Кайбицкого</w:t>
      </w:r>
      <w:proofErr w:type="spellEnd"/>
      <w:r>
        <w:rPr>
          <w:bCs/>
          <w:sz w:val="28"/>
          <w:szCs w:val="28"/>
        </w:rPr>
        <w:t xml:space="preserve"> муниципального района                                             Л.Р. Сафина</w:t>
      </w:r>
    </w:p>
    <w:p w:rsidR="00AB392D" w:rsidRDefault="00AB392D" w:rsidP="00AB392D">
      <w:pPr>
        <w:rPr>
          <w:bCs/>
          <w:sz w:val="28"/>
          <w:szCs w:val="28"/>
        </w:rPr>
      </w:pPr>
    </w:p>
    <w:p w:rsidR="00AB392D" w:rsidRDefault="00AB392D" w:rsidP="00AB392D">
      <w:pPr>
        <w:rPr>
          <w:bCs/>
          <w:sz w:val="28"/>
          <w:szCs w:val="28"/>
        </w:rPr>
      </w:pPr>
    </w:p>
    <w:p w:rsidR="00AB392D" w:rsidRDefault="00AB392D" w:rsidP="00AB392D">
      <w:pPr>
        <w:rPr>
          <w:bCs/>
          <w:sz w:val="28"/>
          <w:szCs w:val="28"/>
        </w:rPr>
      </w:pPr>
    </w:p>
    <w:p w:rsidR="00992540" w:rsidRDefault="00992540"/>
    <w:sectPr w:rsidR="00992540" w:rsidSect="0099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92D"/>
    <w:rsid w:val="00992540"/>
    <w:rsid w:val="00A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3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3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2014-05-12T07:29:00Z</dcterms:created>
  <dcterms:modified xsi:type="dcterms:W3CDTF">2014-05-12T07:30:00Z</dcterms:modified>
</cp:coreProperties>
</file>