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D6" w:rsidRDefault="00A53ED6" w:rsidP="00A53ED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A53ED6" w:rsidRDefault="00A53ED6" w:rsidP="00A53E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 КОМИТЕТ КУШМАНСКОГО СЕЛЬСКОГО ПОСЕЛЕНИЯ КАЙБИЦКОГО МУНИЦИПАЛЬНОГО РАЙОНА </w:t>
      </w:r>
    </w:p>
    <w:p w:rsidR="00A53ED6" w:rsidRDefault="00A53ED6" w:rsidP="00A53E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A53ED6" w:rsidRDefault="00A53ED6" w:rsidP="00A53ED6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53ED6" w:rsidRDefault="00A53ED6" w:rsidP="00A53ED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A53ED6" w:rsidRDefault="00A53ED6" w:rsidP="00A53E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«_____»________202</w:t>
      </w:r>
      <w:r w:rsidR="000E35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____</w:t>
      </w:r>
    </w:p>
    <w:p w:rsidR="00F56C85" w:rsidRPr="00870145" w:rsidRDefault="00F56C85" w:rsidP="00F56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1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5949F4" w:rsidRPr="00870145" w:rsidRDefault="005949F4" w:rsidP="00F56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04FE" w:rsidRDefault="00BB04FE" w:rsidP="00BB04FE">
      <w:pPr>
        <w:tabs>
          <w:tab w:val="left" w:pos="5954"/>
        </w:tabs>
        <w:spacing w:after="0" w:line="240" w:lineRule="auto"/>
        <w:ind w:right="5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p w:rsidR="00BB04FE" w:rsidRDefault="00BB04FE" w:rsidP="00BB04FE">
      <w:pPr>
        <w:tabs>
          <w:tab w:val="left" w:pos="5954"/>
        </w:tabs>
        <w:spacing w:after="0" w:line="240" w:lineRule="auto"/>
        <w:ind w:right="5294"/>
        <w:jc w:val="both"/>
        <w:rPr>
          <w:rFonts w:ascii="Times New Roman" w:hAnsi="Times New Roman" w:cs="Times New Roman"/>
          <w:sz w:val="28"/>
          <w:szCs w:val="28"/>
        </w:rPr>
      </w:pPr>
    </w:p>
    <w:p w:rsidR="00BB04FE" w:rsidRDefault="00BB04FE" w:rsidP="00093AA9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12 января 1996 года № 8-ФЗ</w:t>
      </w:r>
      <w:r w:rsidR="00093A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 погребении и похоронном деле»,  постановлением  Кабинета</w:t>
      </w:r>
      <w:r w:rsidR="00093A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Министров Республики Татарстан от  18 мая   2007 года № 196 «О мерах по реализации Федерального закона «О погребении и похоронном деле в Республике Татарстан»,  постановлением Правительства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28 января 2021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73 «Об утверждении коэффициента индексации выплат, пособий и компенсаций в 2021 году»</w:t>
      </w:r>
      <w:r>
        <w:rPr>
          <w:rFonts w:ascii="Times New Roman" w:hAnsi="Times New Roman" w:cs="Times New Roman"/>
          <w:sz w:val="28"/>
          <w:szCs w:val="28"/>
        </w:rPr>
        <w:t>, Исполнительный комитет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П</w:t>
      </w:r>
      <w:r>
        <w:rPr>
          <w:rFonts w:ascii="Times New Roman" w:eastAsia="Calibri" w:hAnsi="Times New Roman" w:cs="Times New Roman"/>
          <w:sz w:val="28"/>
          <w:szCs w:val="28"/>
        </w:rPr>
        <w:t>ОСТАНОВЛЯЕТ:</w:t>
      </w:r>
    </w:p>
    <w:p w:rsidR="00BB04FE" w:rsidRDefault="00BB04FE" w:rsidP="00093AA9">
      <w:pPr>
        <w:pStyle w:val="2"/>
        <w:numPr>
          <w:ilvl w:val="0"/>
          <w:numId w:val="6"/>
        </w:numPr>
        <w:shd w:val="clear" w:color="auto" w:fill="auto"/>
        <w:tabs>
          <w:tab w:val="left" w:pos="966"/>
        </w:tabs>
        <w:spacing w:before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стоимость услуг, предоставляемых согласно гарантированному перечню услуг по погребению в сумме 6424,98руб.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соответствии с  Приложением №1 и Приложением № 2.</w:t>
      </w:r>
    </w:p>
    <w:p w:rsidR="00BB04FE" w:rsidRDefault="00BB04FE" w:rsidP="00093AA9">
      <w:pPr>
        <w:pStyle w:val="2"/>
        <w:numPr>
          <w:ilvl w:val="0"/>
          <w:numId w:val="6"/>
        </w:numPr>
        <w:shd w:val="clear" w:color="auto" w:fill="auto"/>
        <w:tabs>
          <w:tab w:val="left" w:pos="966"/>
        </w:tabs>
        <w:spacing w:before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r w:rsidR="00093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Татарстан от 30.01.2020 №3 «Об утверждении стоимости услуг, предоставляемых согласно гарантированному перечню услуг по погребению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признать утратившим силу.</w:t>
      </w:r>
    </w:p>
    <w:p w:rsidR="00BB04FE" w:rsidRDefault="00BB04FE" w:rsidP="00093AA9">
      <w:pPr>
        <w:pStyle w:val="2"/>
        <w:numPr>
          <w:ilvl w:val="0"/>
          <w:numId w:val="6"/>
        </w:numPr>
        <w:shd w:val="clear" w:color="auto" w:fill="auto"/>
        <w:tabs>
          <w:tab w:val="left" w:pos="966"/>
        </w:tabs>
        <w:spacing w:before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февраля 2021 года.</w:t>
      </w:r>
    </w:p>
    <w:p w:rsidR="00BB04FE" w:rsidRDefault="00BB04FE" w:rsidP="00093AA9">
      <w:pPr>
        <w:tabs>
          <w:tab w:val="num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Настоящее постановление разместить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информационно-телекоммуникационной сети Интернет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http://kushman-kaybici.tatarstan.ru</w:t>
        </w:r>
      </w:hyperlink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опубликовать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B04FE" w:rsidRDefault="00BB04FE" w:rsidP="00093AA9">
      <w:pPr>
        <w:tabs>
          <w:tab w:val="num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B04FE" w:rsidRDefault="00BB04FE" w:rsidP="00BB04FE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B04FE" w:rsidRDefault="00BB04FE" w:rsidP="00BB04FE">
      <w:pPr>
        <w:pStyle w:val="11"/>
        <w:spacing w:before="0" w:beforeAutospacing="0" w:after="0" w:afterAutospacing="0"/>
        <w:rPr>
          <w:rStyle w:val="normalchar"/>
        </w:rPr>
      </w:pPr>
      <w:r>
        <w:rPr>
          <w:rStyle w:val="normalchar"/>
          <w:sz w:val="28"/>
          <w:szCs w:val="28"/>
        </w:rPr>
        <w:t xml:space="preserve">Руководитель исполнительного комитета </w:t>
      </w:r>
    </w:p>
    <w:p w:rsidR="00BB04FE" w:rsidRDefault="00BB04FE" w:rsidP="00BB04FE">
      <w:pPr>
        <w:pStyle w:val="11"/>
        <w:spacing w:before="0" w:beforeAutospacing="0" w:after="0" w:afterAutospacing="0"/>
        <w:contextualSpacing/>
        <w:rPr>
          <w:rStyle w:val="normalchar"/>
          <w:sz w:val="28"/>
          <w:szCs w:val="28"/>
        </w:rPr>
      </w:pPr>
      <w:proofErr w:type="spellStart"/>
      <w:r>
        <w:rPr>
          <w:rStyle w:val="normalchar"/>
          <w:sz w:val="28"/>
          <w:szCs w:val="28"/>
        </w:rPr>
        <w:t>Кушманского</w:t>
      </w:r>
      <w:proofErr w:type="spellEnd"/>
      <w:r>
        <w:rPr>
          <w:rStyle w:val="normalchar"/>
          <w:sz w:val="28"/>
          <w:szCs w:val="28"/>
        </w:rPr>
        <w:t xml:space="preserve">  сельского поселения</w:t>
      </w:r>
    </w:p>
    <w:p w:rsidR="00BB04FE" w:rsidRDefault="00BB04FE" w:rsidP="00BB04FE">
      <w:pPr>
        <w:pStyle w:val="11"/>
        <w:spacing w:before="0" w:beforeAutospacing="0" w:after="0" w:afterAutospacing="0"/>
        <w:rPr>
          <w:rStyle w:val="normalchar"/>
          <w:sz w:val="28"/>
          <w:szCs w:val="28"/>
        </w:rPr>
      </w:pP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района </w:t>
      </w:r>
    </w:p>
    <w:p w:rsidR="00BB04FE" w:rsidRDefault="00BB04FE" w:rsidP="00BB04FE">
      <w:pPr>
        <w:pStyle w:val="11"/>
        <w:spacing w:before="0" w:beforeAutospacing="0" w:after="0" w:afterAutospacing="0"/>
      </w:pPr>
      <w:r>
        <w:rPr>
          <w:rStyle w:val="normalchar"/>
          <w:sz w:val="28"/>
          <w:szCs w:val="28"/>
        </w:rPr>
        <w:t>Республики Татарстан                                                                                      Л.Р.Сафина</w:t>
      </w: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2278" w:rsidRDefault="00392278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2278" w:rsidRDefault="00392278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2278" w:rsidRDefault="00392278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3AA9" w:rsidRDefault="00093AA9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3AA9" w:rsidRDefault="00093AA9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4FE" w:rsidRDefault="00BB04FE" w:rsidP="00BB04FE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4FE" w:rsidRDefault="00BB04FE" w:rsidP="00BB04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Приложение №1</w:t>
      </w:r>
    </w:p>
    <w:p w:rsidR="00BB04FE" w:rsidRDefault="00BB04FE" w:rsidP="00BB04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к постановлению</w:t>
      </w:r>
    </w:p>
    <w:p w:rsidR="00BB04FE" w:rsidRDefault="00BB04FE" w:rsidP="00BB04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Исполнительного комитета</w:t>
      </w:r>
    </w:p>
    <w:p w:rsidR="00BB04FE" w:rsidRDefault="00BB04FE" w:rsidP="00BB04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BB04FE" w:rsidRDefault="00BB04FE" w:rsidP="00BB04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BB04FE" w:rsidRDefault="00BB04FE" w:rsidP="00BB0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«___»________ 2021 №___</w:t>
      </w:r>
    </w:p>
    <w:p w:rsidR="00BB04FE" w:rsidRDefault="00BB04FE" w:rsidP="00BB0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04FE" w:rsidRDefault="00BB04FE" w:rsidP="00BB04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4FE" w:rsidRDefault="00BB04FE" w:rsidP="00BB0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</w:t>
      </w:r>
    </w:p>
    <w:p w:rsidR="00BB04FE" w:rsidRDefault="00BB04FE" w:rsidP="00BB04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гарантированного перечня услуг по погребению в муниципальном образовании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Кушманское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tbl>
      <w:tblPr>
        <w:tblpPr w:leftFromText="180" w:rightFromText="180" w:bottomFromText="160" w:vertAnchor="text" w:horzAnchor="margin" w:tblpXSpec="center" w:tblpY="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BB04FE" w:rsidTr="00BB04F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услуг</w:t>
            </w:r>
          </w:p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услуг </w:t>
            </w:r>
          </w:p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 руб.)</w:t>
            </w:r>
          </w:p>
        </w:tc>
      </w:tr>
      <w:tr w:rsidR="00BB04FE" w:rsidTr="00BB04F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4FE" w:rsidTr="00BB04F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Предоставление и доставка гроба и других предметов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2756,48</w:t>
            </w:r>
          </w:p>
        </w:tc>
      </w:tr>
      <w:tr w:rsidR="00BB04FE" w:rsidTr="00BB04F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Перевозка тела (останков) умершего на кладбище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737,94</w:t>
            </w:r>
          </w:p>
        </w:tc>
      </w:tr>
      <w:tr w:rsidR="00BB04FE" w:rsidTr="00BB04FE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Погребение (рытье могил и захоронение)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2930,56</w:t>
            </w:r>
          </w:p>
        </w:tc>
      </w:tr>
      <w:tr w:rsidR="00BB04FE" w:rsidTr="00BB04FE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6424,98</w:t>
            </w:r>
          </w:p>
        </w:tc>
      </w:tr>
    </w:tbl>
    <w:p w:rsidR="00BB04FE" w:rsidRDefault="00BB04FE" w:rsidP="00BB04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04FE" w:rsidRDefault="00BB04FE" w:rsidP="00BB04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04FE" w:rsidRDefault="00BB04FE" w:rsidP="00BB04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4FE" w:rsidRDefault="00BB04FE" w:rsidP="00BB04FE">
      <w:pPr>
        <w:tabs>
          <w:tab w:val="left" w:pos="567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B04FE" w:rsidRDefault="00BB04FE" w:rsidP="00BB04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Приложение №2 </w:t>
      </w:r>
    </w:p>
    <w:p w:rsidR="00BB04FE" w:rsidRDefault="00BB04FE" w:rsidP="00BB04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к постановлению</w:t>
      </w:r>
    </w:p>
    <w:p w:rsidR="00BB04FE" w:rsidRDefault="00BB04FE" w:rsidP="00BB04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Исполнительного комитета</w:t>
      </w:r>
    </w:p>
    <w:p w:rsidR="00BB04FE" w:rsidRDefault="00BB04FE" w:rsidP="00BB04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BB04FE" w:rsidRDefault="00BB04FE" w:rsidP="00BB04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от «___» _______ 2021 № _____</w:t>
      </w:r>
    </w:p>
    <w:p w:rsidR="00BB04FE" w:rsidRDefault="00BB04FE" w:rsidP="00BB0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4FE" w:rsidRDefault="00BB04FE" w:rsidP="00BB0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</w:t>
      </w:r>
    </w:p>
    <w:p w:rsidR="00BB04FE" w:rsidRDefault="00BB04FE" w:rsidP="00BB0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гарантированного перечня услуг по погребению в муниципальном образовании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Кушманское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BB04FE" w:rsidRDefault="00BB04FE" w:rsidP="00BB0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BB04FE" w:rsidTr="00BB04F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услуг</w:t>
            </w:r>
          </w:p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услуг</w:t>
            </w:r>
          </w:p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 руб.)</w:t>
            </w:r>
          </w:p>
        </w:tc>
      </w:tr>
      <w:tr w:rsidR="00BB04FE" w:rsidTr="00BB04F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4FE" w:rsidTr="00BB04F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Облачение тела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346,53</w:t>
            </w:r>
          </w:p>
        </w:tc>
      </w:tr>
      <w:tr w:rsidR="00BB04FE" w:rsidTr="00BB04F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2409,95</w:t>
            </w:r>
          </w:p>
        </w:tc>
      </w:tr>
      <w:tr w:rsidR="00BB04FE" w:rsidTr="00BB04F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737,94</w:t>
            </w:r>
          </w:p>
        </w:tc>
      </w:tr>
      <w:tr w:rsidR="00BB04FE" w:rsidTr="00BB04FE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Погребение (рытье могил и захоронение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2930,56</w:t>
            </w:r>
          </w:p>
        </w:tc>
      </w:tr>
      <w:tr w:rsidR="00BB04FE" w:rsidTr="00BB04FE">
        <w:trPr>
          <w:trHeight w:val="48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FE" w:rsidRDefault="00BB0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6424,98</w:t>
            </w:r>
          </w:p>
        </w:tc>
      </w:tr>
    </w:tbl>
    <w:p w:rsidR="00BB04FE" w:rsidRDefault="00BB04FE" w:rsidP="00BB04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04FE" w:rsidRDefault="00BB04FE" w:rsidP="00BB04FE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4FE" w:rsidRDefault="00BB04FE" w:rsidP="00BB04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C2F" w:rsidRPr="00870145" w:rsidRDefault="00675C2F" w:rsidP="00BB04FE">
      <w:pPr>
        <w:spacing w:after="0"/>
        <w:ind w:right="4160"/>
        <w:jc w:val="both"/>
        <w:outlineLvl w:val="0"/>
        <w:rPr>
          <w:sz w:val="28"/>
          <w:szCs w:val="28"/>
        </w:rPr>
      </w:pPr>
    </w:p>
    <w:sectPr w:rsidR="00675C2F" w:rsidRPr="00870145" w:rsidSect="00392278">
      <w:pgSz w:w="12240" w:h="15840"/>
      <w:pgMar w:top="568" w:right="850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3121"/>
    <w:multiLevelType w:val="multilevel"/>
    <w:tmpl w:val="D1C2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AE18BD"/>
    <w:multiLevelType w:val="multilevel"/>
    <w:tmpl w:val="205A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32B3E"/>
    <w:multiLevelType w:val="multilevel"/>
    <w:tmpl w:val="6892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7650E"/>
    <w:multiLevelType w:val="hybridMultilevel"/>
    <w:tmpl w:val="899EE1F0"/>
    <w:lvl w:ilvl="0" w:tplc="7FF8CFE2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7380F80"/>
    <w:multiLevelType w:val="hybridMultilevel"/>
    <w:tmpl w:val="FE523E34"/>
    <w:lvl w:ilvl="0" w:tplc="EF202BF6">
      <w:start w:val="1"/>
      <w:numFmt w:val="decimal"/>
      <w:lvlText w:val="%1."/>
      <w:lvlJc w:val="left"/>
      <w:pPr>
        <w:ind w:left="2352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AD3D4D"/>
    <w:rsid w:val="00004D9B"/>
    <w:rsid w:val="00073692"/>
    <w:rsid w:val="00093AA9"/>
    <w:rsid w:val="000B7021"/>
    <w:rsid w:val="000C3550"/>
    <w:rsid w:val="000E2444"/>
    <w:rsid w:val="000E354F"/>
    <w:rsid w:val="000F3E36"/>
    <w:rsid w:val="000F7CEF"/>
    <w:rsid w:val="00101B3C"/>
    <w:rsid w:val="00107A71"/>
    <w:rsid w:val="00126B18"/>
    <w:rsid w:val="001311F0"/>
    <w:rsid w:val="00165C31"/>
    <w:rsid w:val="00174BD1"/>
    <w:rsid w:val="001B145E"/>
    <w:rsid w:val="001E36DA"/>
    <w:rsid w:val="001F65F0"/>
    <w:rsid w:val="003057C1"/>
    <w:rsid w:val="003508B2"/>
    <w:rsid w:val="00392278"/>
    <w:rsid w:val="003A14AB"/>
    <w:rsid w:val="003C63C3"/>
    <w:rsid w:val="004035FD"/>
    <w:rsid w:val="00486B1B"/>
    <w:rsid w:val="004877A1"/>
    <w:rsid w:val="004D2864"/>
    <w:rsid w:val="00505526"/>
    <w:rsid w:val="005949F4"/>
    <w:rsid w:val="006739CB"/>
    <w:rsid w:val="00675C2F"/>
    <w:rsid w:val="00707768"/>
    <w:rsid w:val="007277B9"/>
    <w:rsid w:val="00730D7C"/>
    <w:rsid w:val="0076169E"/>
    <w:rsid w:val="00776022"/>
    <w:rsid w:val="007A5470"/>
    <w:rsid w:val="007C684C"/>
    <w:rsid w:val="007F0CAF"/>
    <w:rsid w:val="0080276E"/>
    <w:rsid w:val="00817E81"/>
    <w:rsid w:val="00870145"/>
    <w:rsid w:val="008964D0"/>
    <w:rsid w:val="008C63A6"/>
    <w:rsid w:val="008E5E51"/>
    <w:rsid w:val="00907D72"/>
    <w:rsid w:val="00916316"/>
    <w:rsid w:val="00934769"/>
    <w:rsid w:val="00A53ED6"/>
    <w:rsid w:val="00A71A35"/>
    <w:rsid w:val="00AD3D4D"/>
    <w:rsid w:val="00AD65AC"/>
    <w:rsid w:val="00B02F7B"/>
    <w:rsid w:val="00BB04FE"/>
    <w:rsid w:val="00BC0E63"/>
    <w:rsid w:val="00C36A2E"/>
    <w:rsid w:val="00C569CB"/>
    <w:rsid w:val="00C81D4C"/>
    <w:rsid w:val="00CB024C"/>
    <w:rsid w:val="00D220BD"/>
    <w:rsid w:val="00D34753"/>
    <w:rsid w:val="00D656C2"/>
    <w:rsid w:val="00D97BA0"/>
    <w:rsid w:val="00F00AF5"/>
    <w:rsid w:val="00F21039"/>
    <w:rsid w:val="00F36C74"/>
    <w:rsid w:val="00F56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70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8701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C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49F4"/>
    <w:pPr>
      <w:ind w:left="720"/>
      <w:contextualSpacing/>
    </w:pPr>
  </w:style>
  <w:style w:type="paragraph" w:customStyle="1" w:styleId="11">
    <w:name w:val="Обычный1"/>
    <w:basedOn w:val="a"/>
    <w:rsid w:val="0072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7277B9"/>
  </w:style>
  <w:style w:type="paragraph" w:styleId="a5">
    <w:name w:val="Balloon Text"/>
    <w:basedOn w:val="a"/>
    <w:link w:val="a6"/>
    <w:uiPriority w:val="99"/>
    <w:semiHidden/>
    <w:unhideWhenUsed/>
    <w:rsid w:val="0072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77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70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701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70145"/>
  </w:style>
  <w:style w:type="paragraph" w:customStyle="1" w:styleId="msonormal0">
    <w:name w:val="msonormal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70145"/>
    <w:rPr>
      <w:color w:val="800080"/>
      <w:u w:val="single"/>
    </w:rPr>
  </w:style>
  <w:style w:type="character" w:customStyle="1" w:styleId="13">
    <w:name w:val="Гиперссылка1"/>
    <w:basedOn w:val="a0"/>
    <w:rsid w:val="00870145"/>
  </w:style>
  <w:style w:type="paragraph" w:customStyle="1" w:styleId="consplusnormal">
    <w:name w:val="consplusnormal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870145"/>
  </w:style>
  <w:style w:type="paragraph" w:customStyle="1" w:styleId="15">
    <w:name w:val="Нижний колонтитул1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pc41">
    <w:name w:val="_rpc_41"/>
    <w:basedOn w:val="a0"/>
    <w:rsid w:val="00F00AF5"/>
  </w:style>
  <w:style w:type="character" w:customStyle="1" w:styleId="a9">
    <w:name w:val="Основной текст_"/>
    <w:link w:val="2"/>
    <w:uiPriority w:val="99"/>
    <w:locked/>
    <w:rsid w:val="00BB04F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BB04FE"/>
    <w:pPr>
      <w:shd w:val="clear" w:color="auto" w:fill="FFFFFF"/>
      <w:spacing w:before="360" w:after="0" w:line="307" w:lineRule="exact"/>
      <w:jc w:val="both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kushman-kaybi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7</cp:revision>
  <cp:lastPrinted>2021-01-27T11:12:00Z</cp:lastPrinted>
  <dcterms:created xsi:type="dcterms:W3CDTF">2021-02-09T11:19:00Z</dcterms:created>
  <dcterms:modified xsi:type="dcterms:W3CDTF">2021-02-09T11:23:00Z</dcterms:modified>
</cp:coreProperties>
</file>