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Look w:val="04A0"/>
      </w:tblPr>
      <w:tblGrid>
        <w:gridCol w:w="4962"/>
        <w:gridCol w:w="992"/>
        <w:gridCol w:w="4394"/>
      </w:tblGrid>
      <w:tr w:rsidR="00A4401D" w:rsidRPr="00A4401D" w:rsidTr="00E178C9">
        <w:tc>
          <w:tcPr>
            <w:tcW w:w="4962" w:type="dxa"/>
            <w:hideMark/>
          </w:tcPr>
          <w:p w:rsidR="00A4401D" w:rsidRPr="00A4401D" w:rsidRDefault="00A4401D" w:rsidP="00A4401D">
            <w:pPr>
              <w:autoSpaceDN w:val="0"/>
              <w:spacing w:after="0"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A4401D" w:rsidRPr="00A4401D" w:rsidRDefault="00A4401D" w:rsidP="00A4401D">
            <w:pPr>
              <w:autoSpaceDN w:val="0"/>
              <w:spacing w:after="0"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КУШМАНСКОГО </w:t>
            </w:r>
          </w:p>
          <w:p w:rsidR="00A4401D" w:rsidRPr="00A4401D" w:rsidRDefault="00A4401D" w:rsidP="00A4401D">
            <w:pPr>
              <w:autoSpaceDN w:val="0"/>
              <w:spacing w:after="0"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СЕЛЬСКОГО ПОСЕЛЕНИЯ КАЙБИЦКОГО МУНИЦИПАЛЬНОГО РАЙОНА</w:t>
            </w:r>
          </w:p>
          <w:p w:rsidR="00A4401D" w:rsidRPr="00A4401D" w:rsidRDefault="00A4401D" w:rsidP="00A4401D">
            <w:pPr>
              <w:autoSpaceDN w:val="0"/>
              <w:spacing w:after="0"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РЕСПУБЛИКИ ТАТАРСТАН</w:t>
            </w:r>
          </w:p>
        </w:tc>
        <w:tc>
          <w:tcPr>
            <w:tcW w:w="992" w:type="dxa"/>
          </w:tcPr>
          <w:p w:rsidR="00A4401D" w:rsidRPr="00A4401D" w:rsidRDefault="00A4401D" w:rsidP="00A4401D">
            <w:pPr>
              <w:autoSpaceDN w:val="0"/>
              <w:spacing w:after="0"/>
              <w:ind w:left="284" w:right="-283" w:hanging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hideMark/>
          </w:tcPr>
          <w:p w:rsidR="00AF5439" w:rsidRDefault="00A4401D" w:rsidP="00A4401D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</w:t>
            </w:r>
          </w:p>
          <w:p w:rsidR="00A4401D" w:rsidRPr="00A4401D" w:rsidRDefault="00A4401D" w:rsidP="00A4401D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РЕСПУБЛИКАСЫ </w:t>
            </w:r>
          </w:p>
          <w:p w:rsidR="00AF5439" w:rsidRDefault="00A4401D" w:rsidP="00A4401D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КАЙБЫЧ</w:t>
            </w:r>
          </w:p>
          <w:p w:rsidR="00A4401D" w:rsidRPr="00A4401D" w:rsidRDefault="00A4401D" w:rsidP="00A4401D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 РАЙОНЫ </w:t>
            </w:r>
          </w:p>
          <w:p w:rsidR="00E178C9" w:rsidRDefault="00A4401D" w:rsidP="00A4401D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КОШМАН </w:t>
            </w:r>
          </w:p>
          <w:p w:rsidR="00E178C9" w:rsidRDefault="00A4401D" w:rsidP="00E178C9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АВЫЛ ҖИРЛЕГЕ </w:t>
            </w:r>
          </w:p>
          <w:p w:rsidR="00A4401D" w:rsidRPr="00A4401D" w:rsidRDefault="00A4401D" w:rsidP="00E178C9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A4401D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</w:tc>
      </w:tr>
    </w:tbl>
    <w:p w:rsidR="00A4401D" w:rsidRPr="00A4401D" w:rsidRDefault="00A4401D" w:rsidP="00A4401D">
      <w:pPr>
        <w:autoSpaceDN w:val="0"/>
        <w:spacing w:after="0"/>
        <w:ind w:right="-283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</w:t>
      </w:r>
    </w:p>
    <w:p w:rsidR="00A4401D" w:rsidRDefault="00A4401D" w:rsidP="00A4401D">
      <w:pPr>
        <w:autoSpaceDN w:val="0"/>
        <w:spacing w:after="0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</w:t>
      </w:r>
    </w:p>
    <w:p w:rsidR="00A4401D" w:rsidRDefault="00A4401D" w:rsidP="00A4401D">
      <w:pPr>
        <w:autoSpaceDN w:val="0"/>
        <w:spacing w:after="0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</w:p>
    <w:p w:rsidR="00A4401D" w:rsidRPr="00A4401D" w:rsidRDefault="00A4401D" w:rsidP="00A4401D">
      <w:pPr>
        <w:autoSpaceDN w:val="0"/>
        <w:spacing w:after="0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</w:t>
      </w:r>
    </w:p>
    <w:p w:rsidR="00A4401D" w:rsidRPr="00A4401D" w:rsidRDefault="00A4401D" w:rsidP="00A4401D">
      <w:pPr>
        <w:autoSpaceDN w:val="0"/>
        <w:spacing w:after="0"/>
        <w:ind w:right="-283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РЕШЕНИЕ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</w:t>
      </w:r>
      <w:r w:rsidRPr="00A4401D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КАРАР</w:t>
      </w:r>
    </w:p>
    <w:p w:rsidR="00A4401D" w:rsidRPr="00A4401D" w:rsidRDefault="00A4401D" w:rsidP="00A4401D">
      <w:pPr>
        <w:autoSpaceDE w:val="0"/>
        <w:autoSpaceDN w:val="0"/>
        <w:adjustRightInd w:val="0"/>
        <w:ind w:right="-283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4401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</w:t>
      </w:r>
      <w:r w:rsidRPr="00A4401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     </w:t>
      </w:r>
      <w:r w:rsidRPr="00A4401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A4401D">
        <w:rPr>
          <w:rFonts w:ascii="Times New Roman" w:eastAsia="Calibri" w:hAnsi="Times New Roman" w:cs="Times New Roman"/>
          <w:bCs/>
          <w:sz w:val="24"/>
          <w:szCs w:val="24"/>
        </w:rPr>
        <w:t xml:space="preserve">с. </w:t>
      </w:r>
      <w:proofErr w:type="spellStart"/>
      <w:r w:rsidRPr="00A4401D">
        <w:rPr>
          <w:rFonts w:ascii="Times New Roman" w:eastAsia="Calibri" w:hAnsi="Times New Roman" w:cs="Times New Roman"/>
          <w:bCs/>
          <w:sz w:val="28"/>
          <w:szCs w:val="28"/>
        </w:rPr>
        <w:t>Кушманы</w:t>
      </w:r>
      <w:proofErr w:type="spellEnd"/>
      <w:r w:rsidRPr="00A4401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A4401D">
        <w:rPr>
          <w:rFonts w:ascii="Times New Roman" w:eastAsia="Calibri" w:hAnsi="Times New Roman" w:cs="Times New Roman"/>
          <w:bCs/>
          <w:sz w:val="28"/>
          <w:szCs w:val="28"/>
        </w:rPr>
        <w:t xml:space="preserve">        № </w:t>
      </w:r>
    </w:p>
    <w:p w:rsidR="00A4401D" w:rsidRPr="00A4401D" w:rsidRDefault="00A4401D" w:rsidP="00A4401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01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</w:t>
      </w:r>
      <w:r w:rsidRPr="00A4401D">
        <w:rPr>
          <w:rFonts w:ascii="Arial" w:eastAsia="Times New Roman" w:hAnsi="Arial" w:cs="Arial"/>
          <w:sz w:val="24"/>
          <w:szCs w:val="24"/>
        </w:rPr>
        <w:fldChar w:fldCharType="begin"/>
      </w:r>
      <w:r w:rsidRPr="00A4401D">
        <w:rPr>
          <w:rFonts w:ascii="Arial" w:eastAsia="Times New Roman" w:hAnsi="Arial" w:cs="Arial"/>
          <w:sz w:val="24"/>
          <w:szCs w:val="24"/>
        </w:rPr>
        <w:instrText xml:space="preserve"> HYPERLINK "javascript:;" </w:instrText>
      </w:r>
      <w:r w:rsidRPr="00A4401D">
        <w:rPr>
          <w:rFonts w:ascii="Arial" w:eastAsia="Times New Roman" w:hAnsi="Arial" w:cs="Arial"/>
          <w:sz w:val="24"/>
          <w:szCs w:val="24"/>
        </w:rPr>
        <w:fldChar w:fldCharType="separate"/>
      </w:r>
      <w:r w:rsidRPr="00A4401D">
        <w:rPr>
          <w:rFonts w:ascii="Times New Roman" w:eastAsia="Times New Roman" w:hAnsi="Times New Roman" w:cs="Times New Roman"/>
          <w:sz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Pr="00A4401D">
        <w:rPr>
          <w:rFonts w:ascii="Times New Roman" w:eastAsia="Times New Roman" w:hAnsi="Times New Roman" w:cs="Times New Roman"/>
          <w:sz w:val="28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Pr="00A4401D">
        <w:rPr>
          <w:rFonts w:ascii="Times New Roman" w:eastAsia="Times New Roman" w:hAnsi="Times New Roman" w:cs="Times New Roman"/>
          <w:sz w:val="28"/>
        </w:rPr>
        <w:t>Кайбицкого</w:t>
      </w:r>
      <w:proofErr w:type="spellEnd"/>
      <w:r w:rsidRPr="00A4401D"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</w:t>
      </w:r>
      <w:r w:rsidRPr="00A4401D">
        <w:rPr>
          <w:rFonts w:ascii="Arial" w:eastAsia="Times New Roman" w:hAnsi="Arial" w:cs="Arial"/>
          <w:sz w:val="24"/>
          <w:szCs w:val="24"/>
        </w:rPr>
        <w:fldChar w:fldCharType="end"/>
      </w: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D3038"/>
          <w:sz w:val="28"/>
          <w:szCs w:val="28"/>
        </w:rPr>
      </w:pPr>
    </w:p>
    <w:p w:rsidR="00A4401D" w:rsidRPr="00A4401D" w:rsidRDefault="00A4401D" w:rsidP="00A44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Федеральным законом от 09.11.2020 №370-ФЗ «О внесении изменений в Федеральный закон «Об общих 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A440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 района  Республики Татарстан  РЕШ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01D" w:rsidRPr="00A4401D" w:rsidRDefault="00A4401D" w:rsidP="00A440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4401D">
        <w:rPr>
          <w:rFonts w:ascii="Times New Roman" w:eastAsia="Times New Roman" w:hAnsi="Times New Roman" w:cs="Times New Roman"/>
          <w:sz w:val="28"/>
          <w:szCs w:val="28"/>
        </w:rPr>
        <w:t>1.</w:t>
      </w:r>
      <w:bookmarkStart w:id="0" w:name="sub_7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A4401D">
          <w:rPr>
            <w:rFonts w:ascii="Times New Roman" w:eastAsia="Times New Roman" w:hAnsi="Times New Roman" w:cs="Times New Roman"/>
            <w:sz w:val="28"/>
          </w:rPr>
          <w:t xml:space="preserve">Положение о порядке подготовки и проведения схода граждан в населенных пунктах, входящих в состав </w:t>
        </w:r>
        <w:proofErr w:type="spellStart"/>
        <w:r w:rsidRPr="00A4401D">
          <w:rPr>
            <w:rFonts w:ascii="Times New Roman" w:eastAsia="Times New Roman" w:hAnsi="Times New Roman" w:cs="Times New Roman"/>
            <w:sz w:val="28"/>
          </w:rPr>
          <w:t>Кушманского</w:t>
        </w:r>
        <w:proofErr w:type="spellEnd"/>
        <w:r w:rsidRPr="00A4401D">
          <w:rPr>
            <w:rFonts w:ascii="Times New Roman" w:eastAsia="Times New Roman" w:hAnsi="Times New Roman" w:cs="Times New Roman"/>
            <w:sz w:val="28"/>
          </w:rPr>
          <w:t xml:space="preserve"> сельского поселения </w:t>
        </w:r>
        <w:proofErr w:type="spellStart"/>
        <w:r w:rsidRPr="00A4401D">
          <w:rPr>
            <w:rFonts w:ascii="Times New Roman" w:eastAsia="Times New Roman" w:hAnsi="Times New Roman" w:cs="Times New Roman"/>
            <w:sz w:val="28"/>
          </w:rPr>
          <w:t>Кайбицкого</w:t>
        </w:r>
        <w:proofErr w:type="spellEnd"/>
        <w:r w:rsidRPr="00A4401D">
          <w:rPr>
            <w:rFonts w:ascii="Times New Roman" w:eastAsia="Times New Roman" w:hAnsi="Times New Roman" w:cs="Times New Roman"/>
            <w:sz w:val="28"/>
          </w:rPr>
          <w:t xml:space="preserve"> муниципального района Республики Татарстан</w:t>
        </w:r>
      </w:hyperlink>
      <w:r w:rsidRPr="00A44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утвержденное решением Совета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30.09.2019 №19 «</w:t>
      </w:r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proofErr w:type="gramEnd"/>
      <w:r w:rsidRPr="00A440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Татарстан» </w:t>
      </w:r>
      <w:r w:rsidRPr="00A4401D">
        <w:rPr>
          <w:rFonts w:ascii="Times New Roman" w:eastAsia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A4401D" w:rsidRPr="00A4401D" w:rsidRDefault="00A4401D" w:rsidP="00A440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4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Pr="00A4401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 1.7 дополнить абзацем двенадцатым следующего содержания:</w:t>
      </w:r>
    </w:p>
    <w:p w:rsidR="00A4401D" w:rsidRPr="00A4401D" w:rsidRDefault="00A4401D" w:rsidP="00A4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01D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субъекта Российской Федерации </w:t>
      </w:r>
      <w:proofErr w:type="gramStart"/>
      <w:r w:rsidRPr="00A4401D">
        <w:rPr>
          <w:rFonts w:ascii="Times New Roman" w:eastAsia="Times New Roman" w:hAnsi="Times New Roman" w:cs="Times New Roman"/>
          <w:sz w:val="28"/>
          <w:szCs w:val="28"/>
        </w:rPr>
        <w:t>на части территории</w:t>
      </w:r>
      <w:proofErr w:type="gram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</w:t>
      </w:r>
      <w:r w:rsidRPr="00A440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пункта. Сход граждан, предусмотренный настоящим пунктом, может созываться представительным органом муниципального образования по инициативе </w:t>
      </w:r>
      <w:proofErr w:type="gramStart"/>
      <w:r w:rsidRPr="00A4401D">
        <w:rPr>
          <w:rFonts w:ascii="Times New Roman" w:eastAsia="Times New Roman" w:hAnsi="Times New Roman" w:cs="Times New Roman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не менее 10 человек.</w:t>
      </w:r>
    </w:p>
    <w:p w:rsidR="00A4401D" w:rsidRPr="00A4401D" w:rsidRDefault="00A4401D" w:rsidP="00A4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    Критерии определения границ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</w:t>
      </w:r>
      <w:proofErr w:type="gramStart"/>
      <w:r w:rsidRPr="00A440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01D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  <w:proofErr w:type="gramEnd"/>
    </w:p>
    <w:p w:rsidR="00A4401D" w:rsidRPr="00A4401D" w:rsidRDefault="00A4401D" w:rsidP="00A4401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4401D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bookmarkStart w:id="1" w:name="sub_9"/>
      <w:r w:rsidRPr="00A44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: http://pravo.tatarstan.ru и на официальном сайте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</w:t>
      </w: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hyperlink r:id="rId5" w:history="1">
        <w:r w:rsidRPr="00A4401D">
          <w:rPr>
            <w:rFonts w:ascii="Times New Roman" w:eastAsia="Calibri" w:hAnsi="Times New Roman" w:cs="Times New Roman"/>
            <w:color w:val="0000FF"/>
            <w:sz w:val="28"/>
            <w:u w:val="single"/>
            <w:lang w:val="tt-RU" w:eastAsia="en-US"/>
          </w:rPr>
          <w:t>http://kushman-kaybici.tatarstan.ru</w:t>
        </w:r>
      </w:hyperlink>
      <w:r w:rsidRPr="00A4401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.</w:t>
      </w: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440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bookmarkEnd w:id="1"/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26282F"/>
          <w:sz w:val="24"/>
          <w:szCs w:val="24"/>
        </w:rPr>
      </w:pPr>
    </w:p>
    <w:p w:rsid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26282F"/>
          <w:sz w:val="24"/>
          <w:szCs w:val="24"/>
        </w:rPr>
      </w:pP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26282F"/>
          <w:sz w:val="24"/>
          <w:szCs w:val="24"/>
        </w:rPr>
      </w:pP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0"/>
      <w:bookmarkEnd w:id="2"/>
      <w:r w:rsidRPr="00A4401D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01D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4401D">
        <w:rPr>
          <w:rFonts w:ascii="Times New Roman" w:eastAsia="Times New Roman" w:hAnsi="Times New Roman" w:cs="Times New Roman"/>
          <w:sz w:val="28"/>
          <w:szCs w:val="28"/>
        </w:rPr>
        <w:t xml:space="preserve">         Л.Р. Сафина</w:t>
      </w:r>
    </w:p>
    <w:p w:rsidR="00A4401D" w:rsidRPr="00A4401D" w:rsidRDefault="00A4401D" w:rsidP="00A44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0B68" w:rsidRDefault="00970B68"/>
    <w:sectPr w:rsidR="00970B68" w:rsidSect="00A440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01D"/>
    <w:rsid w:val="00970B68"/>
    <w:rsid w:val="00A4401D"/>
    <w:rsid w:val="00AF5439"/>
    <w:rsid w:val="00E1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2021-02-09T10:52:00Z</dcterms:created>
  <dcterms:modified xsi:type="dcterms:W3CDTF">2021-02-09T11:03:00Z</dcterms:modified>
</cp:coreProperties>
</file>