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984"/>
        <w:gridCol w:w="3793"/>
      </w:tblGrid>
      <w:tr w:rsidR="00EC4453" w:rsidTr="001F056A">
        <w:tc>
          <w:tcPr>
            <w:tcW w:w="4077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СОВЕТ КУШМАНСКОГО СЕЛЬСКОГО ПОСЕЛЕНИЯ КАЙБИЦКОГО МУНИЦИПАЛЬНОГО РАЙОНА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EC4453" w:rsidRDefault="00EC4453" w:rsidP="00ED29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ТАТАРСТАН РЕСПУБЛИКАСЫ </w:t>
            </w:r>
          </w:p>
          <w:p w:rsidR="00EC4453" w:rsidRDefault="00EC4453" w:rsidP="00ED29E7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КАЙБЫЧ МУНИЦИПАЛЬ РАЙОНЫ </w:t>
            </w:r>
          </w:p>
          <w:p w:rsidR="00EC4453" w:rsidRDefault="00EC4453" w:rsidP="00ED29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КОШМАН АВЫЛ ҖИРЛЕГЕ СОВЕТЫ</w:t>
            </w:r>
          </w:p>
        </w:tc>
      </w:tr>
    </w:tbl>
    <w:p w:rsidR="00EC4453" w:rsidRDefault="00752D01" w:rsidP="00EC4453">
      <w:pPr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="00EC4453">
        <w:rPr>
          <w:rFonts w:ascii="Times New Roman" w:hAnsi="Times New Roman"/>
          <w:b/>
          <w:sz w:val="28"/>
          <w:szCs w:val="28"/>
          <w:lang w:val="tt-RU"/>
        </w:rPr>
        <w:t>__________________________________________________________________</w:t>
      </w:r>
    </w:p>
    <w:p w:rsidR="00DA59AF" w:rsidRDefault="00EC4453" w:rsidP="00DA59AF">
      <w:pPr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</w:t>
      </w:r>
      <w:r w:rsidR="00752D01">
        <w:rPr>
          <w:rFonts w:ascii="Times New Roman" w:hAnsi="Times New Roman"/>
          <w:sz w:val="28"/>
          <w:szCs w:val="28"/>
          <w:lang w:val="tt-RU"/>
        </w:rPr>
        <w:t xml:space="preserve">      </w:t>
      </w:r>
      <w:r>
        <w:rPr>
          <w:rFonts w:ascii="Times New Roman" w:hAnsi="Times New Roman"/>
          <w:sz w:val="28"/>
          <w:szCs w:val="28"/>
          <w:lang w:val="tt-RU"/>
        </w:rPr>
        <w:t xml:space="preserve">      </w:t>
      </w:r>
      <w:r w:rsidR="00DA59AF">
        <w:rPr>
          <w:rFonts w:ascii="Times New Roman" w:hAnsi="Times New Roman"/>
          <w:sz w:val="28"/>
          <w:szCs w:val="28"/>
          <w:lang w:val="tt-RU"/>
        </w:rPr>
        <w:t>ПРОЕКТ</w:t>
      </w:r>
    </w:p>
    <w:p w:rsidR="00EC4453" w:rsidRDefault="00EC4453" w:rsidP="00DA59AF">
      <w:pPr>
        <w:jc w:val="center"/>
        <w:rPr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РЕШЕНИЕ                                                                        КАРАР</w:t>
      </w:r>
    </w:p>
    <w:p w:rsidR="00EC4453" w:rsidRDefault="00EC4453" w:rsidP="00EC445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752D01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DA59A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</w:p>
    <w:p w:rsidR="00EC4453" w:rsidRDefault="00EC4453" w:rsidP="00EC445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4453" w:rsidRPr="00B02728" w:rsidRDefault="00EC4453" w:rsidP="005D1206">
      <w:pPr>
        <w:spacing w:line="240" w:lineRule="auto"/>
        <w:ind w:left="567" w:right="4252"/>
        <w:jc w:val="both"/>
        <w:rPr>
          <w:rFonts w:ascii="Times New Roman" w:hAnsi="Times New Roman" w:cs="Times New Roman"/>
          <w:sz w:val="28"/>
          <w:szCs w:val="28"/>
        </w:rPr>
      </w:pPr>
      <w:bookmarkStart w:id="0" w:name="P0013"/>
      <w:bookmarkEnd w:id="0"/>
      <w:r w:rsidRPr="00B02728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02728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B0272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02728">
        <w:rPr>
          <w:rFonts w:ascii="Times New Roman" w:hAnsi="Times New Roman" w:cs="Times New Roman"/>
          <w:sz w:val="28"/>
          <w:szCs w:val="28"/>
        </w:rPr>
        <w:t xml:space="preserve">  «О бюджете 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>
        <w:rPr>
          <w:rFonts w:ascii="Times New Roman" w:hAnsi="Times New Roman" w:cs="Times New Roman"/>
          <w:sz w:val="28"/>
          <w:szCs w:val="28"/>
        </w:rPr>
        <w:t>а Республики  Татарстан на  2021</w:t>
      </w:r>
      <w:r w:rsidRPr="00B02728">
        <w:rPr>
          <w:rFonts w:ascii="Times New Roman" w:hAnsi="Times New Roman" w:cs="Times New Roman"/>
          <w:sz w:val="28"/>
          <w:szCs w:val="28"/>
        </w:rPr>
        <w:t xml:space="preserve"> год и плановый  период 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2728">
        <w:rPr>
          <w:rFonts w:ascii="Times New Roman" w:hAnsi="Times New Roman" w:cs="Times New Roman"/>
          <w:sz w:val="28"/>
          <w:szCs w:val="28"/>
        </w:rPr>
        <w:t xml:space="preserve">  и 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02728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EC4453" w:rsidRPr="00B02728" w:rsidRDefault="00EC4453" w:rsidP="005D1206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728">
        <w:rPr>
          <w:rFonts w:ascii="Times New Roman" w:hAnsi="Times New Roman" w:cs="Times New Roman"/>
          <w:sz w:val="28"/>
          <w:szCs w:val="28"/>
        </w:rPr>
        <w:t xml:space="preserve"> РЕШ</w:t>
      </w:r>
      <w:r w:rsidR="00DA59AF">
        <w:rPr>
          <w:rFonts w:ascii="Times New Roman" w:hAnsi="Times New Roman" w:cs="Times New Roman"/>
          <w:sz w:val="28"/>
          <w:szCs w:val="28"/>
        </w:rPr>
        <w:t>АЕТ</w:t>
      </w:r>
      <w:r w:rsidRPr="00B02728">
        <w:rPr>
          <w:rFonts w:ascii="Times New Roman" w:hAnsi="Times New Roman" w:cs="Times New Roman"/>
          <w:sz w:val="28"/>
          <w:szCs w:val="28"/>
        </w:rPr>
        <w:t>:</w:t>
      </w:r>
    </w:p>
    <w:p w:rsidR="00EC4453" w:rsidRPr="00B02728" w:rsidRDefault="00717975" w:rsidP="005D1206">
      <w:pPr>
        <w:tabs>
          <w:tab w:val="left" w:pos="0"/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№</w:t>
      </w:r>
      <w:r w:rsidR="00EC4453">
        <w:rPr>
          <w:rFonts w:ascii="Times New Roman" w:hAnsi="Times New Roman" w:cs="Times New Roman"/>
          <w:sz w:val="28"/>
          <w:szCs w:val="28"/>
        </w:rPr>
        <w:t>15 от 10</w:t>
      </w:r>
      <w:r w:rsidR="00EC4453" w:rsidRPr="00B02728">
        <w:rPr>
          <w:rFonts w:ascii="Times New Roman" w:hAnsi="Times New Roman" w:cs="Times New Roman"/>
          <w:sz w:val="28"/>
          <w:szCs w:val="28"/>
        </w:rPr>
        <w:t>.12.20</w:t>
      </w:r>
      <w:r w:rsidR="00EC4453">
        <w:rPr>
          <w:rFonts w:ascii="Times New Roman" w:hAnsi="Times New Roman" w:cs="Times New Roman"/>
          <w:sz w:val="28"/>
          <w:szCs w:val="28"/>
        </w:rPr>
        <w:t>20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C4453" w:rsidRPr="00B0272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EC4453">
        <w:rPr>
          <w:rFonts w:ascii="Times New Roman" w:hAnsi="Times New Roman" w:cs="Times New Roman"/>
          <w:sz w:val="28"/>
          <w:szCs w:val="28"/>
        </w:rPr>
        <w:t>1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C4453">
        <w:rPr>
          <w:rFonts w:ascii="Times New Roman" w:hAnsi="Times New Roman" w:cs="Times New Roman"/>
          <w:sz w:val="28"/>
          <w:szCs w:val="28"/>
        </w:rPr>
        <w:t>2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и 202</w:t>
      </w:r>
      <w:r w:rsidR="00EC4453">
        <w:rPr>
          <w:rFonts w:ascii="Times New Roman" w:hAnsi="Times New Roman" w:cs="Times New Roman"/>
          <w:sz w:val="28"/>
          <w:szCs w:val="28"/>
        </w:rPr>
        <w:t>3</w:t>
      </w:r>
      <w:r w:rsidR="00EC4453" w:rsidRPr="00B02728"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в статье 1:</w:t>
      </w:r>
    </w:p>
    <w:p w:rsidR="00EC4453" w:rsidRPr="00B02728" w:rsidRDefault="00EC4453" w:rsidP="00EC4453">
      <w:pPr>
        <w:tabs>
          <w:tab w:val="left" w:pos="0"/>
          <w:tab w:val="left" w:pos="1134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а) в пункте 1.1 цифры «</w:t>
      </w:r>
      <w:r>
        <w:rPr>
          <w:rFonts w:ascii="Times New Roman" w:hAnsi="Times New Roman" w:cs="Times New Roman"/>
          <w:sz w:val="28"/>
          <w:szCs w:val="28"/>
        </w:rPr>
        <w:t>1373,17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1475,11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  <w:r w:rsidRPr="00B02728">
        <w:rPr>
          <w:rFonts w:ascii="Times New Roman" w:hAnsi="Times New Roman" w:cs="Times New Roman"/>
          <w:sz w:val="28"/>
          <w:szCs w:val="28"/>
        </w:rPr>
        <w:tab/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б) в пункте 1.2 цифры «</w:t>
      </w:r>
      <w:r>
        <w:rPr>
          <w:rFonts w:ascii="Times New Roman" w:hAnsi="Times New Roman" w:cs="Times New Roman"/>
          <w:sz w:val="28"/>
          <w:szCs w:val="28"/>
        </w:rPr>
        <w:t>1373,17</w:t>
      </w:r>
      <w:r w:rsidRPr="00B02728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1475,11</w:t>
      </w:r>
      <w:r w:rsidRPr="00B02728">
        <w:rPr>
          <w:rFonts w:ascii="Times New Roman" w:hAnsi="Times New Roman" w:cs="Times New Roman"/>
          <w:sz w:val="28"/>
          <w:szCs w:val="28"/>
        </w:rPr>
        <w:t>»;</w:t>
      </w:r>
      <w:bookmarkStart w:id="1" w:name="_GoBack"/>
      <w:bookmarkEnd w:id="1"/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в) в пункте 1.3 цифры «0,00»;</w:t>
      </w:r>
    </w:p>
    <w:p w:rsidR="00EC4453" w:rsidRPr="00B02728" w:rsidRDefault="00EC4453" w:rsidP="00EC4453">
      <w:pPr>
        <w:tabs>
          <w:tab w:val="left" w:pos="0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2728">
        <w:rPr>
          <w:rFonts w:ascii="Times New Roman" w:hAnsi="Times New Roman" w:cs="Times New Roman"/>
          <w:sz w:val="28"/>
          <w:szCs w:val="28"/>
        </w:rPr>
        <w:t>изложить приложения 1,3,10 к решению в редакции приложений 1-3.</w:t>
      </w:r>
    </w:p>
    <w:p w:rsidR="00EC4453" w:rsidRPr="00B02728" w:rsidRDefault="00717975" w:rsidP="00717975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настоящее решение на официальном портале правовой информации Республики Татарстан по веб-адресу: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hyperlink r:id="rId4" w:tgtFrame="_blank" w:history="1"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pravo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tatarstan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="00EC4453" w:rsidRPr="00B02728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</w:hyperlink>
      <w:r w:rsidR="00EC4453" w:rsidRPr="00B02728">
        <w:rPr>
          <w:rFonts w:ascii="Times New Roman" w:eastAsia="Times New Roman" w:hAnsi="Times New Roman" w:cs="Times New Roman"/>
          <w:sz w:val="28"/>
          <w:lang w:val="en-US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и  разместить на официальном сайте</w:t>
      </w:r>
      <w:r w:rsidR="00EC4453" w:rsidRPr="00B02728">
        <w:rPr>
          <w:rFonts w:ascii="Times New Roman" w:eastAsia="Times New Roman" w:hAnsi="Times New Roman" w:cs="Times New Roman"/>
          <w:sz w:val="28"/>
          <w:lang w:val="tt-RU"/>
        </w:rPr>
        <w:t> 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>Кушманского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сельского поселения Кайбицкого муниципального района в информационно– телекоммуникационной сети «Интернет» по веб-адресу: </w:t>
      </w:r>
      <w:r w:rsidR="000C6A54" w:rsidRPr="00B02728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"http://kushman-kaybici.tatarstan.ru" </w:instrText>
      </w:r>
      <w:r w:rsidR="000C6A54" w:rsidRPr="00B02728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EC4453" w:rsidRPr="00B02728">
        <w:rPr>
          <w:rFonts w:ascii="Times New Roman" w:eastAsia="Times New Roman" w:hAnsi="Times New Roman" w:cs="Times New Roman"/>
          <w:color w:val="0000FF"/>
          <w:sz w:val="28"/>
          <w:u w:val="single"/>
        </w:rPr>
        <w:t>http://kushman-kaybici.tatarstan.ru</w:t>
      </w:r>
      <w:r w:rsidR="000C6A54" w:rsidRPr="00B02728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4453" w:rsidRPr="00B02728" w:rsidRDefault="00717975" w:rsidP="00EC445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EC4453" w:rsidRPr="00B02728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EC4453" w:rsidRDefault="00EC4453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Pr="00B02728" w:rsidRDefault="00717975" w:rsidP="00EC4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C4453" w:rsidRPr="00B02728" w:rsidRDefault="00EC4453" w:rsidP="00717975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02728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EC4453" w:rsidRDefault="00EC4453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</w:t>
      </w:r>
      <w:r w:rsidR="0088501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02728">
        <w:rPr>
          <w:rFonts w:ascii="Times New Roman" w:eastAsia="Times New Roman" w:hAnsi="Times New Roman" w:cs="Times New Roman"/>
          <w:sz w:val="28"/>
          <w:szCs w:val="28"/>
        </w:rPr>
        <w:t xml:space="preserve">                    Л.Р. Сафина</w:t>
      </w: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7975" w:rsidRDefault="00717975" w:rsidP="00717975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DB4" w:rsidRDefault="00CD2DB4" w:rsidP="00EC4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DB4" w:rsidRDefault="00CD2DB4" w:rsidP="00EC4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2850"/>
        <w:gridCol w:w="4253"/>
        <w:gridCol w:w="567"/>
        <w:gridCol w:w="2126"/>
      </w:tblGrid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717975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</w:t>
            </w:r>
          </w:p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CD2DB4" w:rsidRPr="00CD2DB4" w:rsidTr="00CD2DB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ind w:firstLineChars="800" w:firstLine="1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DB4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10.12.2021 года №15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CD2DB4" w:rsidRPr="00CD2DB4" w:rsidTr="00CD2DB4">
        <w:trPr>
          <w:trHeight w:val="37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CD2DB4" w:rsidRPr="00CD2DB4" w:rsidTr="00CD2DB4">
        <w:trPr>
          <w:trHeight w:val="37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CD2DB4" w:rsidRPr="00CD2DB4" w:rsidTr="00CD2DB4">
        <w:trPr>
          <w:trHeight w:val="78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CD2DB4" w:rsidRPr="00CD2DB4" w:rsidTr="00CD2DB4">
        <w:trPr>
          <w:trHeight w:val="375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2DB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2021 год</w:t>
            </w:r>
          </w:p>
        </w:tc>
      </w:tr>
      <w:tr w:rsidR="00CD2DB4" w:rsidRPr="00CD2DB4" w:rsidTr="006A5E69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2DB4" w:rsidRPr="00CD2DB4" w:rsidTr="006A5E69">
        <w:trPr>
          <w:trHeight w:val="63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D2DB4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CD2DB4" w:rsidRPr="00CD2DB4" w:rsidTr="006A5E6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-1 475,11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-1 475,11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-1 475,11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-1 475,11</w:t>
            </w:r>
          </w:p>
        </w:tc>
      </w:tr>
      <w:tr w:rsidR="00CD2DB4" w:rsidRPr="00CD2DB4" w:rsidTr="006A5E69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CD2DB4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CD2DB4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1 475,11</w:t>
            </w:r>
          </w:p>
        </w:tc>
      </w:tr>
      <w:tr w:rsidR="00CD2DB4" w:rsidRPr="00CD2DB4" w:rsidTr="006A5E69">
        <w:trPr>
          <w:trHeight w:val="6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DB4" w:rsidRPr="00CD2DB4" w:rsidRDefault="00CD2DB4" w:rsidP="00CD2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DB4" w:rsidRPr="00CD2DB4" w:rsidRDefault="00CD2DB4" w:rsidP="00CD2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D2DB4">
              <w:rPr>
                <w:rFonts w:ascii="Times New Roman" w:eastAsia="Times New Roman" w:hAnsi="Times New Roman" w:cs="Times New Roman"/>
              </w:rPr>
              <w:t>1 475,11</w:t>
            </w:r>
          </w:p>
        </w:tc>
      </w:tr>
    </w:tbl>
    <w:p w:rsidR="00CD2DB4" w:rsidRDefault="00CD2DB4" w:rsidP="00EC4453">
      <w:pPr>
        <w:shd w:val="clear" w:color="auto" w:fill="FFFFFF"/>
        <w:spacing w:after="0" w:line="240" w:lineRule="auto"/>
        <w:jc w:val="both"/>
        <w:rPr>
          <w:b/>
          <w:sz w:val="28"/>
          <w:szCs w:val="28"/>
        </w:rPr>
      </w:pPr>
    </w:p>
    <w:p w:rsidR="00CD4A39" w:rsidRDefault="00CD4A39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tbl>
      <w:tblPr>
        <w:tblW w:w="9464" w:type="dxa"/>
        <w:tblInd w:w="93" w:type="dxa"/>
        <w:tblLook w:val="04A0"/>
      </w:tblPr>
      <w:tblGrid>
        <w:gridCol w:w="5544"/>
        <w:gridCol w:w="2500"/>
        <w:gridCol w:w="1420"/>
      </w:tblGrid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10.12.2020 года №15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4173E2">
        <w:trPr>
          <w:trHeight w:val="375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73E2" w:rsidRPr="004173E2" w:rsidTr="004173E2">
        <w:trPr>
          <w:trHeight w:val="1215"/>
        </w:trPr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  <w:p w:rsidR="004173E2" w:rsidRPr="004173E2" w:rsidRDefault="00752D01" w:rsidP="00752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="004173E2" w:rsidRPr="004173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в 2021 году </w:t>
            </w:r>
          </w:p>
        </w:tc>
      </w:tr>
      <w:tr w:rsidR="004173E2" w:rsidRPr="004173E2" w:rsidTr="004173E2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75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4173E2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525,90</w:t>
            </w:r>
          </w:p>
        </w:tc>
      </w:tr>
      <w:tr w:rsidR="004173E2" w:rsidRPr="004173E2" w:rsidTr="004173E2">
        <w:trPr>
          <w:trHeight w:val="255"/>
        </w:trPr>
        <w:tc>
          <w:tcPr>
            <w:tcW w:w="5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55,30</w:t>
            </w:r>
          </w:p>
        </w:tc>
      </w:tr>
      <w:tr w:rsidR="004173E2" w:rsidRPr="004173E2" w:rsidTr="004173E2">
        <w:trPr>
          <w:trHeight w:val="270"/>
        </w:trPr>
        <w:tc>
          <w:tcPr>
            <w:tcW w:w="5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173E2" w:rsidRPr="004173E2" w:rsidTr="004173E2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39,40</w:t>
            </w:r>
          </w:p>
        </w:tc>
      </w:tr>
      <w:tr w:rsidR="004173E2" w:rsidRPr="004173E2" w:rsidTr="004173E2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424,20</w:t>
            </w:r>
          </w:p>
        </w:tc>
      </w:tr>
      <w:tr w:rsidR="004173E2" w:rsidRPr="004173E2" w:rsidTr="004173E2">
        <w:trPr>
          <w:trHeight w:val="8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123,20</w:t>
            </w:r>
          </w:p>
        </w:tc>
      </w:tr>
      <w:tr w:rsidR="004173E2" w:rsidRPr="004173E2" w:rsidTr="004173E2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301,00</w:t>
            </w:r>
          </w:p>
        </w:tc>
      </w:tr>
      <w:tr w:rsidR="004173E2" w:rsidRPr="004173E2" w:rsidTr="004173E2">
        <w:trPr>
          <w:trHeight w:val="66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7,00</w:t>
            </w:r>
          </w:p>
        </w:tc>
      </w:tr>
      <w:tr w:rsidR="004173E2" w:rsidRPr="004173E2" w:rsidTr="004173E2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7,00</w:t>
            </w:r>
          </w:p>
        </w:tc>
      </w:tr>
      <w:tr w:rsidR="004173E2" w:rsidRPr="004173E2" w:rsidTr="004173E2">
        <w:trPr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97,12</w:t>
            </w:r>
          </w:p>
        </w:tc>
      </w:tr>
      <w:tr w:rsidR="004173E2" w:rsidRPr="004173E2" w:rsidTr="004173E2">
        <w:trPr>
          <w:trHeight w:val="51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113 02065 10 0000 130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97,12</w:t>
            </w:r>
          </w:p>
        </w:tc>
      </w:tr>
      <w:tr w:rsidR="004173E2" w:rsidRPr="004173E2" w:rsidTr="004173E2">
        <w:trPr>
          <w:trHeight w:val="52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852,09</w:t>
            </w:r>
          </w:p>
        </w:tc>
      </w:tr>
      <w:tr w:rsidR="004173E2" w:rsidRPr="004173E2" w:rsidTr="004173E2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747,42</w:t>
            </w:r>
          </w:p>
        </w:tc>
      </w:tr>
      <w:tr w:rsidR="004173E2" w:rsidRPr="004173E2" w:rsidTr="004173E2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73E2">
              <w:rPr>
                <w:rFonts w:ascii="Times New Roman" w:eastAsia="Times New Roman" w:hAnsi="Times New Roman" w:cs="Times New Roman"/>
              </w:rPr>
              <w:t>99,85</w:t>
            </w:r>
          </w:p>
        </w:tc>
      </w:tr>
      <w:tr w:rsidR="004173E2" w:rsidRPr="004173E2" w:rsidTr="004173E2">
        <w:trPr>
          <w:trHeight w:val="42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Иные межбюджетные </w:t>
            </w:r>
            <w:proofErr w:type="spellStart"/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трансферы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E2">
              <w:rPr>
                <w:rFonts w:ascii="Times New Roman" w:eastAsia="Times New Roman" w:hAnsi="Times New Roman" w:cs="Times New Roman"/>
                <w:sz w:val="20"/>
                <w:szCs w:val="20"/>
              </w:rPr>
              <w:t>4,83</w:t>
            </w:r>
          </w:p>
        </w:tc>
      </w:tr>
      <w:tr w:rsidR="004173E2" w:rsidRPr="004173E2" w:rsidTr="004173E2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E2" w:rsidRPr="004173E2" w:rsidRDefault="004173E2" w:rsidP="00417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3E2" w:rsidRPr="004173E2" w:rsidRDefault="004173E2" w:rsidP="004173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173E2">
              <w:rPr>
                <w:rFonts w:ascii="Times New Roman" w:eastAsia="Times New Roman" w:hAnsi="Times New Roman" w:cs="Times New Roman"/>
                <w:b/>
                <w:bCs/>
              </w:rPr>
              <w:t>1475,11</w:t>
            </w:r>
          </w:p>
        </w:tc>
      </w:tr>
    </w:tbl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p w:rsidR="004173E2" w:rsidRDefault="004173E2"/>
    <w:tbl>
      <w:tblPr>
        <w:tblW w:w="11095" w:type="dxa"/>
        <w:tblInd w:w="93" w:type="dxa"/>
        <w:tblLook w:val="04A0"/>
      </w:tblPr>
      <w:tblGrid>
        <w:gridCol w:w="907"/>
        <w:gridCol w:w="880"/>
        <w:gridCol w:w="2119"/>
        <w:gridCol w:w="1071"/>
        <w:gridCol w:w="1819"/>
        <w:gridCol w:w="1016"/>
        <w:gridCol w:w="2103"/>
        <w:gridCol w:w="1180"/>
      </w:tblGrid>
      <w:tr w:rsidR="00337123" w:rsidRPr="00337123" w:rsidTr="00337123">
        <w:trPr>
          <w:trHeight w:val="30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7123" w:rsidRPr="00337123" w:rsidRDefault="00717975" w:rsidP="0071797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</w:t>
            </w:r>
            <w:r w:rsidR="00337123"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8"/>
                <w:szCs w:val="18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717975" w:rsidP="00717975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717975" w:rsidP="00717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</w:t>
            </w:r>
            <w:proofErr w:type="spellStart"/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717975" w:rsidP="00717975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4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717975" w:rsidP="00717975">
            <w:pPr>
              <w:spacing w:after="0" w:line="240" w:lineRule="auto"/>
              <w:ind w:firstLineChars="500" w:firstLine="1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79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337123"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от "10"12.2020г.№15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5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85"/>
        </w:trPr>
        <w:tc>
          <w:tcPr>
            <w:tcW w:w="1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>РАСПРЕДЕЛЕНИЕ БЮДЖЕТНЫХ АССИГНОВАНИЙ</w:t>
            </w:r>
          </w:p>
        </w:tc>
      </w:tr>
      <w:tr w:rsidR="00337123" w:rsidRPr="00337123" w:rsidTr="00337123">
        <w:trPr>
          <w:trHeight w:val="285"/>
        </w:trPr>
        <w:tc>
          <w:tcPr>
            <w:tcW w:w="1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D01" w:rsidRDefault="00752D01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="00337123"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ПО ГЛАВНЫМ РАСПОРЯДИТЕЛЯМ СРЕДСТВ БЮДЖЕТА </w:t>
            </w:r>
          </w:p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>КУШМАНСКОГО СЕЛЬСКОГО ПОСЕЛЕНИЯ</w:t>
            </w:r>
          </w:p>
        </w:tc>
      </w:tr>
      <w:tr w:rsidR="00337123" w:rsidRPr="00337123" w:rsidTr="00337123">
        <w:trPr>
          <w:trHeight w:val="285"/>
        </w:trPr>
        <w:tc>
          <w:tcPr>
            <w:tcW w:w="11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2021 ГОД </w:t>
            </w:r>
          </w:p>
        </w:tc>
      </w:tr>
      <w:tr w:rsidR="00337123" w:rsidRPr="00337123" w:rsidTr="00337123">
        <w:trPr>
          <w:trHeight w:val="315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270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315"/>
        </w:trPr>
        <w:tc>
          <w:tcPr>
            <w:tcW w:w="9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10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337123" w:rsidRPr="00337123" w:rsidTr="00337123">
        <w:trPr>
          <w:trHeight w:val="270"/>
        </w:trPr>
        <w:tc>
          <w:tcPr>
            <w:tcW w:w="9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37123" w:rsidRPr="00337123" w:rsidTr="00337123">
        <w:trPr>
          <w:trHeight w:val="405"/>
        </w:trPr>
        <w:tc>
          <w:tcPr>
            <w:tcW w:w="11095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337123" w:rsidRPr="00337123" w:rsidTr="00337123">
        <w:trPr>
          <w:trHeight w:val="205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313,16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114,42</w:t>
            </w:r>
          </w:p>
        </w:tc>
      </w:tr>
      <w:tr w:rsidR="00337123" w:rsidRPr="00337123" w:rsidTr="00337123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337123" w:rsidRPr="00337123" w:rsidTr="00337123">
        <w:trPr>
          <w:trHeight w:val="331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337123" w:rsidRPr="00337123" w:rsidTr="00337123">
        <w:trPr>
          <w:trHeight w:val="103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337123" w:rsidRPr="00337123" w:rsidTr="00337123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337123" w:rsidRPr="00337123" w:rsidTr="00337123">
        <w:trPr>
          <w:trHeight w:val="204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337123" w:rsidRPr="00337123" w:rsidTr="00337123">
        <w:trPr>
          <w:trHeight w:val="178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77,00</w:t>
            </w:r>
          </w:p>
        </w:tc>
      </w:tr>
      <w:tr w:rsidR="00337123" w:rsidRPr="00337123" w:rsidTr="00337123">
        <w:trPr>
          <w:trHeight w:val="7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191,14</w:t>
            </w:r>
          </w:p>
        </w:tc>
      </w:tr>
      <w:tr w:rsidR="00337123" w:rsidRPr="00337123" w:rsidTr="00337123">
        <w:trPr>
          <w:trHeight w:val="51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3,81</w:t>
            </w:r>
          </w:p>
        </w:tc>
      </w:tr>
      <w:tr w:rsidR="00337123" w:rsidRPr="00337123" w:rsidTr="00337123">
        <w:trPr>
          <w:trHeight w:val="102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337123" w:rsidRPr="00337123" w:rsidTr="00337123">
        <w:trPr>
          <w:trHeight w:val="2565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37123" w:rsidRPr="00337123" w:rsidTr="00337123">
        <w:trPr>
          <w:trHeight w:val="270"/>
        </w:trPr>
        <w:tc>
          <w:tcPr>
            <w:tcW w:w="9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00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Arial CYR" w:eastAsia="Times New Roman" w:hAnsi="Arial CYR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7123" w:rsidRPr="00337123" w:rsidRDefault="00337123" w:rsidP="00337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37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1475,11</w:t>
            </w:r>
          </w:p>
        </w:tc>
      </w:tr>
    </w:tbl>
    <w:p w:rsidR="004173E2" w:rsidRDefault="004173E2"/>
    <w:p w:rsidR="00BE286C" w:rsidRDefault="00BE286C"/>
    <w:p w:rsidR="00BE286C" w:rsidRDefault="00BE286C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Default="00ED29E7">
      <w:pPr>
        <w:rPr>
          <w:lang w:val="tt-RU"/>
        </w:rPr>
      </w:pPr>
    </w:p>
    <w:p w:rsidR="00ED29E7" w:rsidRPr="00ED29E7" w:rsidRDefault="00ED29E7">
      <w:pPr>
        <w:rPr>
          <w:lang w:val="tt-RU"/>
        </w:rPr>
      </w:pPr>
    </w:p>
    <w:p w:rsidR="00BE286C" w:rsidRDefault="00BE286C"/>
    <w:tbl>
      <w:tblPr>
        <w:tblW w:w="11058" w:type="dxa"/>
        <w:tblInd w:w="-318" w:type="dxa"/>
        <w:tblLook w:val="04A0"/>
      </w:tblPr>
      <w:tblGrid>
        <w:gridCol w:w="5955"/>
        <w:gridCol w:w="520"/>
        <w:gridCol w:w="874"/>
        <w:gridCol w:w="1582"/>
        <w:gridCol w:w="710"/>
        <w:gridCol w:w="424"/>
        <w:gridCol w:w="993"/>
      </w:tblGrid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86C" w:rsidRPr="00BE286C" w:rsidTr="00BE286C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86C" w:rsidRPr="00BE286C" w:rsidTr="00BE286C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BE286C" w:rsidRPr="00BE286C" w:rsidTr="00BE286C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2400"/>
              <w:rPr>
                <w:rFonts w:ascii="Arial CYR" w:eastAsia="Times New Roman" w:hAnsi="Arial CYR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717975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ind w:firstLineChars="1500" w:firstLine="3000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 2020 г. №15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975" w:rsidRPr="00BE286C" w:rsidTr="00717975">
        <w:trPr>
          <w:trHeight w:val="30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717975">
            <w:pPr>
              <w:spacing w:after="0" w:line="240" w:lineRule="auto"/>
              <w:ind w:right="-160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BE286C">
        <w:trPr>
          <w:trHeight w:val="645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 ассигнований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видов  расходов классификации расходов бюджетов</w:t>
            </w:r>
          </w:p>
        </w:tc>
      </w:tr>
      <w:tr w:rsidR="00BE286C" w:rsidRPr="00BE286C" w:rsidTr="00BE286C">
        <w:trPr>
          <w:trHeight w:val="720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752D01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Республики  Татарстан на 2021 год </w:t>
            </w:r>
          </w:p>
        </w:tc>
      </w:tr>
      <w:tr w:rsidR="00BE286C" w:rsidRPr="00BE286C" w:rsidTr="00717975">
        <w:trPr>
          <w:trHeight w:val="300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286C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 w:rsidRPr="00BE286C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BE286C"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17975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1096,49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456,00</w:t>
            </w:r>
          </w:p>
        </w:tc>
      </w:tr>
      <w:tr w:rsidR="00BE286C" w:rsidRPr="00BE286C" w:rsidTr="00717975">
        <w:trPr>
          <w:trHeight w:val="7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430,39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430,39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430,39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313,16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114,42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2,81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190,10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190,10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182,10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174,06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8,04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717975">
        <w:trPr>
          <w:trHeight w:val="52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8,00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99,85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717975">
        <w:trPr>
          <w:trHeight w:val="7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99,85</w:t>
            </w:r>
          </w:p>
        </w:tc>
      </w:tr>
      <w:tr w:rsidR="00BE286C" w:rsidRPr="00BE286C" w:rsidTr="00717975">
        <w:trPr>
          <w:trHeight w:val="102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89,65</w:t>
            </w:r>
          </w:p>
        </w:tc>
      </w:tr>
      <w:tr w:rsidR="00BE286C" w:rsidRPr="00BE286C" w:rsidTr="00717975">
        <w:trPr>
          <w:trHeight w:val="52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10,20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7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2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271,95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271,95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271,95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77,00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194,95</w:t>
            </w:r>
          </w:p>
        </w:tc>
      </w:tr>
      <w:tr w:rsidR="00BE286C" w:rsidRPr="00BE286C" w:rsidTr="00717975">
        <w:trPr>
          <w:trHeight w:val="5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191,14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3,81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6,83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99 0 00 44091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0"/>
                <w:szCs w:val="20"/>
              </w:rPr>
            </w:pPr>
            <w:r w:rsidRPr="00BE286C">
              <w:rPr>
                <w:rFonts w:ascii="Arial CYR" w:eastAsia="Times New Roman" w:hAnsi="Arial CYR" w:cs="Times New Roman"/>
                <w:sz w:val="20"/>
                <w:szCs w:val="20"/>
              </w:rPr>
              <w:t>6,83</w:t>
            </w:r>
          </w:p>
        </w:tc>
      </w:tr>
      <w:tr w:rsidR="00BE286C" w:rsidRPr="00BE286C" w:rsidTr="00717975">
        <w:trPr>
          <w:trHeight w:val="52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5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76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6C" w:rsidRPr="00BE286C" w:rsidRDefault="00BE286C" w:rsidP="00BE2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E286C" w:rsidRPr="00BE286C" w:rsidTr="00717975">
        <w:trPr>
          <w:trHeight w:val="270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E286C" w:rsidRPr="00BE286C" w:rsidRDefault="00BE286C" w:rsidP="00BE2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286C" w:rsidRPr="00BE286C" w:rsidRDefault="00BE286C" w:rsidP="00BE2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E28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1475,11</w:t>
            </w:r>
          </w:p>
        </w:tc>
      </w:tr>
    </w:tbl>
    <w:p w:rsidR="00BE286C" w:rsidRDefault="00BE286C"/>
    <w:p w:rsidR="00BE286C" w:rsidRDefault="00BE286C"/>
    <w:p w:rsidR="00BE286C" w:rsidRDefault="00BE286C"/>
    <w:p w:rsidR="00BE286C" w:rsidRDefault="00BE286C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717975" w:rsidRDefault="00717975"/>
    <w:p w:rsidR="00717975" w:rsidRDefault="00717975"/>
    <w:p w:rsidR="001F056A" w:rsidRDefault="001F056A"/>
    <w:tbl>
      <w:tblPr>
        <w:tblW w:w="10952" w:type="dxa"/>
        <w:tblInd w:w="93" w:type="dxa"/>
        <w:tblLook w:val="04A0"/>
      </w:tblPr>
      <w:tblGrid>
        <w:gridCol w:w="4551"/>
        <w:gridCol w:w="1701"/>
        <w:gridCol w:w="760"/>
        <w:gridCol w:w="1300"/>
        <w:gridCol w:w="1200"/>
        <w:gridCol w:w="1440"/>
      </w:tblGrid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от 10.12. 2020 г. №15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1275"/>
        </w:trPr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и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видов расходов, разделам, подразделам классификации расходов бюджетов на 2021 год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тыс</w:t>
            </w:r>
            <w:proofErr w:type="gramStart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F056A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1F056A" w:rsidRPr="001F056A" w:rsidTr="001F056A">
        <w:trPr>
          <w:trHeight w:val="255"/>
        </w:trPr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56A" w:rsidRPr="001F056A" w:rsidTr="001F056A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1475,11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456,00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1F056A" w:rsidRPr="001F056A" w:rsidTr="001F056A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456,00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430,39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1F056A" w:rsidRPr="001F056A" w:rsidTr="001F056A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313,16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114,42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2,81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9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20,00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182,10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174,06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8,04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99,85</w:t>
            </w:r>
          </w:p>
        </w:tc>
      </w:tr>
      <w:tr w:rsidR="001F056A" w:rsidRPr="001F056A" w:rsidTr="001F056A">
        <w:trPr>
          <w:trHeight w:val="15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89,65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10,20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77,00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77,00</w:t>
            </w:r>
          </w:p>
        </w:tc>
      </w:tr>
      <w:tr w:rsidR="001F056A" w:rsidRPr="001F056A" w:rsidTr="001F056A">
        <w:trPr>
          <w:trHeight w:val="12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194,95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191,14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191,14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191,14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3,81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0,00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1F056A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lastRenderedPageBreak/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8,00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8,00</w:t>
            </w:r>
          </w:p>
        </w:tc>
      </w:tr>
      <w:tr w:rsidR="001F056A" w:rsidRPr="001F056A" w:rsidTr="001F056A">
        <w:trPr>
          <w:trHeight w:val="6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1F056A"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 w:rsidRPr="001F056A"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6,83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1F056A" w:rsidRPr="001F056A" w:rsidTr="001F056A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056A">
              <w:rPr>
                <w:rFonts w:ascii="Times New Roman" w:eastAsia="Times New Roman" w:hAnsi="Times New Roman" w:cs="Times New Roman"/>
              </w:rPr>
              <w:t>6,83</w:t>
            </w:r>
          </w:p>
        </w:tc>
      </w:tr>
      <w:tr w:rsidR="001F056A" w:rsidRPr="001F056A" w:rsidTr="001F056A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56A" w:rsidRPr="001F056A" w:rsidRDefault="001F056A" w:rsidP="001F05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056A">
              <w:rPr>
                <w:rFonts w:ascii="Times New Roman" w:eastAsia="Times New Roman" w:hAnsi="Times New Roman" w:cs="Times New Roman"/>
                <w:b/>
                <w:bCs/>
              </w:rPr>
              <w:t>1475,11</w:t>
            </w:r>
          </w:p>
        </w:tc>
      </w:tr>
    </w:tbl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p w:rsidR="001F056A" w:rsidRDefault="001F056A"/>
    <w:sectPr w:rsidR="001F056A" w:rsidSect="00337123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453"/>
    <w:rsid w:val="000C6A54"/>
    <w:rsid w:val="001F056A"/>
    <w:rsid w:val="00337123"/>
    <w:rsid w:val="004173E2"/>
    <w:rsid w:val="005D1206"/>
    <w:rsid w:val="006A5E69"/>
    <w:rsid w:val="006B3EBE"/>
    <w:rsid w:val="0070241E"/>
    <w:rsid w:val="00717975"/>
    <w:rsid w:val="00752D01"/>
    <w:rsid w:val="00885013"/>
    <w:rsid w:val="00A81570"/>
    <w:rsid w:val="00BE286C"/>
    <w:rsid w:val="00CD2DB4"/>
    <w:rsid w:val="00CD4A39"/>
    <w:rsid w:val="00DA59AF"/>
    <w:rsid w:val="00E623CE"/>
    <w:rsid w:val="00EC4453"/>
    <w:rsid w:val="00ED29E7"/>
    <w:rsid w:val="00F1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EC445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tatar.ru/owa/redir.aspx?REF=TczK3gh4Xx_q4q6Cy_tMG9y2FL_WSzOJ0PF7eUNRCLvVOfxSTWbWCAFodHRwOi8vcHJhdm8udGF0YXJzdGFuLnJ1Lw.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3636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2021-03-18T06:39:00Z</dcterms:created>
  <dcterms:modified xsi:type="dcterms:W3CDTF">2021-03-23T12:34:00Z</dcterms:modified>
</cp:coreProperties>
</file>