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984"/>
        <w:gridCol w:w="3793"/>
      </w:tblGrid>
      <w:tr w:rsidR="00254A9B" w:rsidTr="006D5193">
        <w:tc>
          <w:tcPr>
            <w:tcW w:w="4395" w:type="dxa"/>
            <w:hideMark/>
          </w:tcPr>
          <w:p w:rsidR="006D5193" w:rsidRDefault="00254A9B" w:rsidP="00342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</w:t>
            </w:r>
          </w:p>
          <w:p w:rsidR="00BD2200" w:rsidRDefault="00254A9B" w:rsidP="00342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КУШМАНСКОГО </w:t>
            </w:r>
          </w:p>
          <w:p w:rsidR="006D5193" w:rsidRDefault="00254A9B" w:rsidP="003425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254A9B" w:rsidRDefault="00254A9B" w:rsidP="003425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КАЙБИЦКОГО МУНИЦИПАЛЬНОГО РАЙОНА </w:t>
            </w:r>
          </w:p>
          <w:p w:rsidR="00254A9B" w:rsidRDefault="00254A9B" w:rsidP="003425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254A9B" w:rsidRDefault="00254A9B" w:rsidP="003425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254A9B" w:rsidRDefault="00254A9B" w:rsidP="003425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254A9B" w:rsidRDefault="00254A9B" w:rsidP="003425A8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254A9B" w:rsidRDefault="00254A9B" w:rsidP="003425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КОШМАН АВЫЛ ҖИРЛЕГЕ СОВЕТЫ</w:t>
            </w:r>
          </w:p>
        </w:tc>
      </w:tr>
    </w:tbl>
    <w:p w:rsidR="00254A9B" w:rsidRDefault="004A4D0C" w:rsidP="00254A9B">
      <w:pPr>
        <w:rPr>
          <w:rFonts w:ascii="Times New Roman" w:eastAsia="Calibri" w:hAnsi="Times New Roman"/>
          <w:b/>
          <w:sz w:val="28"/>
          <w:szCs w:val="28"/>
          <w:lang w:val="tt-RU" w:eastAsia="en-US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       </w:t>
      </w:r>
      <w:r w:rsidR="0013084A"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 w:rsidR="00254A9B">
        <w:rPr>
          <w:rFonts w:ascii="Times New Roman" w:hAnsi="Times New Roman"/>
          <w:b/>
          <w:sz w:val="28"/>
          <w:szCs w:val="28"/>
          <w:lang w:val="tt-RU"/>
        </w:rPr>
        <w:t>___</w:t>
      </w:r>
      <w:r w:rsidR="00BD2200">
        <w:rPr>
          <w:rFonts w:ascii="Times New Roman" w:hAnsi="Times New Roman"/>
          <w:b/>
          <w:sz w:val="28"/>
          <w:szCs w:val="28"/>
          <w:lang w:val="tt-RU"/>
        </w:rPr>
        <w:t>__</w:t>
      </w:r>
      <w:r w:rsidR="00254A9B"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</w:t>
      </w:r>
    </w:p>
    <w:p w:rsidR="00274F89" w:rsidRDefault="009671B6" w:rsidP="00274F89">
      <w:pPr>
        <w:jc w:val="right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</w:t>
      </w:r>
      <w:r w:rsidR="006D5193">
        <w:rPr>
          <w:rFonts w:ascii="Times New Roman" w:hAnsi="Times New Roman"/>
          <w:sz w:val="28"/>
          <w:szCs w:val="28"/>
          <w:lang w:val="tt-RU"/>
        </w:rPr>
        <w:t xml:space="preserve">     </w:t>
      </w:r>
      <w:r>
        <w:rPr>
          <w:rFonts w:ascii="Times New Roman" w:hAnsi="Times New Roman"/>
          <w:sz w:val="28"/>
          <w:szCs w:val="28"/>
          <w:lang w:val="tt-RU"/>
        </w:rPr>
        <w:t xml:space="preserve">    </w:t>
      </w:r>
      <w:r w:rsidR="00254A9B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C774D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254A9B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274F89">
        <w:rPr>
          <w:rFonts w:ascii="Times New Roman" w:hAnsi="Times New Roman"/>
          <w:sz w:val="28"/>
          <w:szCs w:val="28"/>
          <w:lang w:val="tt-RU"/>
        </w:rPr>
        <w:t>ПРОЕКТ</w:t>
      </w:r>
    </w:p>
    <w:p w:rsidR="00254A9B" w:rsidRDefault="00274F89" w:rsidP="00254A9B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</w:t>
      </w:r>
      <w:r w:rsidR="00254A9B">
        <w:rPr>
          <w:rFonts w:ascii="Times New Roman" w:hAnsi="Times New Roman"/>
          <w:sz w:val="28"/>
          <w:szCs w:val="28"/>
          <w:lang w:val="tt-RU"/>
        </w:rPr>
        <w:t xml:space="preserve"> РЕШЕНИЕ                    </w:t>
      </w:r>
      <w:r w:rsidR="008D42ED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254A9B">
        <w:rPr>
          <w:rFonts w:ascii="Times New Roman" w:hAnsi="Times New Roman"/>
          <w:sz w:val="28"/>
          <w:szCs w:val="28"/>
          <w:lang w:val="tt-RU"/>
        </w:rPr>
        <w:t xml:space="preserve">     </w:t>
      </w:r>
      <w:r w:rsidR="001F1590">
        <w:rPr>
          <w:rFonts w:ascii="Times New Roman" w:hAnsi="Times New Roman"/>
          <w:sz w:val="28"/>
          <w:szCs w:val="28"/>
          <w:lang w:val="tt-RU"/>
        </w:rPr>
        <w:t xml:space="preserve">  </w:t>
      </w:r>
      <w:r w:rsidR="00254A9B">
        <w:rPr>
          <w:rFonts w:ascii="Times New Roman" w:hAnsi="Times New Roman"/>
          <w:sz w:val="28"/>
          <w:szCs w:val="28"/>
          <w:lang w:val="tt-RU"/>
        </w:rPr>
        <w:t xml:space="preserve">       </w:t>
      </w:r>
      <w:r w:rsidR="006D5193">
        <w:rPr>
          <w:rFonts w:ascii="Times New Roman" w:hAnsi="Times New Roman"/>
          <w:sz w:val="28"/>
          <w:szCs w:val="28"/>
          <w:lang w:val="tt-RU"/>
        </w:rPr>
        <w:t xml:space="preserve">     </w:t>
      </w:r>
      <w:r w:rsidR="00254A9B">
        <w:rPr>
          <w:rFonts w:ascii="Times New Roman" w:hAnsi="Times New Roman"/>
          <w:sz w:val="28"/>
          <w:szCs w:val="28"/>
          <w:lang w:val="tt-RU"/>
        </w:rPr>
        <w:t xml:space="preserve">                                  КАРАР</w:t>
      </w:r>
    </w:p>
    <w:p w:rsidR="006D5193" w:rsidRDefault="006D5193" w:rsidP="006D51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519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с. </w:t>
      </w:r>
      <w:proofErr w:type="spellStart"/>
      <w:r w:rsidRPr="006D5193">
        <w:rPr>
          <w:rFonts w:ascii="Times New Roman" w:eastAsia="Times New Roman" w:hAnsi="Times New Roman" w:cs="Times New Roman"/>
          <w:bCs/>
          <w:sz w:val="28"/>
          <w:szCs w:val="28"/>
        </w:rPr>
        <w:t>Кушманы</w:t>
      </w:r>
      <w:proofErr w:type="spellEnd"/>
      <w:r w:rsidRPr="006D5193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:rsidR="005B6C2A" w:rsidRPr="006D5193" w:rsidRDefault="005B6C2A" w:rsidP="006D51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2200" w:rsidRPr="005E1024" w:rsidRDefault="00BD2200" w:rsidP="00BD2200">
      <w:pPr>
        <w:tabs>
          <w:tab w:val="left" w:pos="3986"/>
        </w:tabs>
        <w:spacing w:after="0" w:line="240" w:lineRule="auto"/>
        <w:ind w:right="453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E1024">
        <w:rPr>
          <w:rFonts w:ascii="Times New Roman" w:eastAsia="Calibri" w:hAnsi="Times New Roman" w:cs="Times New Roman"/>
          <w:bCs/>
          <w:sz w:val="28"/>
          <w:szCs w:val="28"/>
        </w:rPr>
        <w:t>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признании утратившим силу отдельных решений </w:t>
      </w:r>
      <w:r w:rsidRPr="005E1024">
        <w:rPr>
          <w:rFonts w:ascii="Times New Roman" w:eastAsia="Calibri" w:hAnsi="Times New Roman" w:cs="Times New Roman"/>
          <w:bCs/>
          <w:sz w:val="28"/>
          <w:szCs w:val="28"/>
        </w:rPr>
        <w:t xml:space="preserve">Совета </w:t>
      </w:r>
      <w:r>
        <w:rPr>
          <w:rFonts w:ascii="Times New Roman" w:eastAsia="Calibri" w:hAnsi="Times New Roman" w:cs="Times New Roman"/>
          <w:bCs/>
          <w:sz w:val="28"/>
          <w:szCs w:val="28"/>
          <w:lang w:val="tt-RU"/>
        </w:rPr>
        <w:t xml:space="preserve">Кушманского </w:t>
      </w:r>
      <w:r w:rsidRPr="005E1024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Pr="005E1024">
        <w:rPr>
          <w:rFonts w:ascii="Times New Roman" w:eastAsia="Calibri" w:hAnsi="Times New Roman" w:cs="Times New Roman"/>
          <w:bCs/>
          <w:sz w:val="28"/>
          <w:szCs w:val="28"/>
        </w:rPr>
        <w:t>Кайбицкого</w:t>
      </w:r>
      <w:proofErr w:type="spellEnd"/>
      <w:r w:rsidRPr="005E1024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Республики Татарстан </w:t>
      </w:r>
    </w:p>
    <w:p w:rsidR="00BD2200" w:rsidRPr="005A0DFE" w:rsidRDefault="00BD2200" w:rsidP="00BD2200">
      <w:pPr>
        <w:pStyle w:val="2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D2200" w:rsidRPr="001076D6" w:rsidRDefault="00BD2200" w:rsidP="00BD2200">
      <w:pPr>
        <w:suppressAutoHyphens/>
        <w:spacing w:after="0" w:line="240" w:lineRule="auto"/>
        <w:ind w:left="40" w:right="40" w:firstLine="527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shd w:val="clear" w:color="auto" w:fill="FFFFFF"/>
          <w:lang w:eastAsia="en-US"/>
        </w:rPr>
      </w:pPr>
      <w:r w:rsidRPr="001076D6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>В соответствии с Федеральными законами от 06 октября 2003 года №131-Ф3 «Об общих принципах организации местного самоуправления в Российской Федерации» от 31.07.2020 №248-ФЗ «О государственном контроле (надзоре) и муниципальном контроле в Российской Федерации» и в</w:t>
      </w:r>
      <w:r w:rsidRPr="001076D6">
        <w:rPr>
          <w:rStyle w:val="FontStyle12"/>
          <w:sz w:val="28"/>
          <w:szCs w:val="28"/>
        </w:rPr>
        <w:t xml:space="preserve"> целях приведения муниципальных нормативно-правовых актов в соответствие с действующим законодательством,</w:t>
      </w:r>
      <w:r w:rsidRPr="001076D6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 Совет </w:t>
      </w:r>
      <w:r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val="tt-RU" w:eastAsia="en-US"/>
        </w:rPr>
        <w:t xml:space="preserve">Кушманского </w:t>
      </w:r>
      <w:r w:rsidRPr="001076D6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сельского поселения </w:t>
      </w:r>
      <w:proofErr w:type="spellStart"/>
      <w:r w:rsidRPr="001076D6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>Кайбицкого</w:t>
      </w:r>
      <w:proofErr w:type="spellEnd"/>
      <w:r w:rsidRPr="001076D6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 муниципального района</w:t>
      </w:r>
      <w:r w:rsidRPr="001076D6">
        <w:rPr>
          <w:rFonts w:ascii="Times New Roman" w:eastAsia="Calibri" w:hAnsi="Times New Roman" w:cs="Times New Roman"/>
          <w:bCs/>
          <w:kern w:val="1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kern w:val="1"/>
          <w:sz w:val="28"/>
          <w:szCs w:val="28"/>
          <w:shd w:val="clear" w:color="auto" w:fill="FFFFFF"/>
          <w:lang w:val="tt-RU" w:eastAsia="en-US"/>
        </w:rPr>
        <w:t xml:space="preserve">Республики Татарстан </w:t>
      </w:r>
      <w:r w:rsidRPr="001076D6">
        <w:rPr>
          <w:rFonts w:ascii="Times New Roman" w:eastAsia="Calibri" w:hAnsi="Times New Roman" w:cs="Times New Roman"/>
          <w:bCs/>
          <w:kern w:val="1"/>
          <w:sz w:val="28"/>
          <w:szCs w:val="28"/>
          <w:shd w:val="clear" w:color="auto" w:fill="FFFFFF"/>
          <w:lang w:eastAsia="en-US"/>
        </w:rPr>
        <w:t>РЕШ</w:t>
      </w:r>
      <w:r w:rsidR="00274F89">
        <w:rPr>
          <w:rFonts w:ascii="Times New Roman" w:eastAsia="Calibri" w:hAnsi="Times New Roman" w:cs="Times New Roman"/>
          <w:bCs/>
          <w:kern w:val="1"/>
          <w:sz w:val="28"/>
          <w:szCs w:val="28"/>
          <w:shd w:val="clear" w:color="auto" w:fill="FFFFFF"/>
          <w:lang w:eastAsia="en-US"/>
        </w:rPr>
        <w:t>АЕТ</w:t>
      </w:r>
      <w:bookmarkStart w:id="0" w:name="_GoBack"/>
      <w:bookmarkEnd w:id="0"/>
      <w:r w:rsidRPr="001076D6">
        <w:rPr>
          <w:rFonts w:ascii="Times New Roman" w:eastAsia="Calibri" w:hAnsi="Times New Roman" w:cs="Times New Roman"/>
          <w:bCs/>
          <w:kern w:val="1"/>
          <w:sz w:val="28"/>
          <w:szCs w:val="28"/>
          <w:shd w:val="clear" w:color="auto" w:fill="FFFFFF"/>
          <w:lang w:eastAsia="en-US"/>
        </w:rPr>
        <w:t>:</w:t>
      </w:r>
    </w:p>
    <w:p w:rsidR="00BD2200" w:rsidRPr="00801225" w:rsidRDefault="00BD2200" w:rsidP="00BD2200">
      <w:pPr>
        <w:suppressAutoHyphens/>
        <w:spacing w:after="0"/>
        <w:ind w:left="40" w:right="40" w:firstLine="527"/>
        <w:jc w:val="both"/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</w:pPr>
    </w:p>
    <w:p w:rsidR="00BD2200" w:rsidRDefault="00BD2200" w:rsidP="00BD2200">
      <w:pPr>
        <w:pStyle w:val="a9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6D6">
        <w:rPr>
          <w:rFonts w:ascii="Times New Roman" w:hAnsi="Times New Roman" w:cs="Times New Roman"/>
          <w:sz w:val="28"/>
          <w:szCs w:val="28"/>
        </w:rPr>
        <w:t>Признать утратившим силу:</w:t>
      </w:r>
    </w:p>
    <w:p w:rsidR="00BD2200" w:rsidRPr="001076D6" w:rsidRDefault="00BD2200" w:rsidP="00BD2200">
      <w:pPr>
        <w:pStyle w:val="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AFE">
        <w:rPr>
          <w:rFonts w:eastAsia="Calibri"/>
          <w:bCs/>
          <w:sz w:val="28"/>
          <w:szCs w:val="28"/>
        </w:rPr>
        <w:t xml:space="preserve">решение Совета </w:t>
      </w:r>
      <w:r>
        <w:rPr>
          <w:rFonts w:eastAsia="Calibri"/>
          <w:bCs/>
          <w:sz w:val="28"/>
          <w:szCs w:val="28"/>
          <w:lang w:val="tt-RU"/>
        </w:rPr>
        <w:t>Кушманского</w:t>
      </w:r>
      <w:r w:rsidRPr="00E95AFE">
        <w:rPr>
          <w:rFonts w:eastAsia="Calibri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eastAsia="Calibri"/>
          <w:bCs/>
          <w:sz w:val="28"/>
          <w:szCs w:val="28"/>
        </w:rPr>
        <w:t>К</w:t>
      </w:r>
      <w:r w:rsidRPr="00E95AFE">
        <w:rPr>
          <w:rFonts w:eastAsia="Calibri"/>
          <w:bCs/>
          <w:sz w:val="28"/>
          <w:szCs w:val="28"/>
        </w:rPr>
        <w:t>айбицкого</w:t>
      </w:r>
      <w:proofErr w:type="spellEnd"/>
      <w:r w:rsidRPr="00E95AFE">
        <w:rPr>
          <w:rFonts w:eastAsia="Calibri"/>
          <w:bCs/>
          <w:sz w:val="28"/>
          <w:szCs w:val="28"/>
        </w:rPr>
        <w:t xml:space="preserve"> муниципального района </w:t>
      </w:r>
      <w:r>
        <w:rPr>
          <w:rFonts w:eastAsia="Calibri"/>
          <w:bCs/>
          <w:sz w:val="28"/>
          <w:szCs w:val="28"/>
        </w:rPr>
        <w:t>Р</w:t>
      </w:r>
      <w:r w:rsidRPr="00E95AFE">
        <w:rPr>
          <w:rFonts w:eastAsia="Calibri"/>
          <w:bCs/>
          <w:sz w:val="28"/>
          <w:szCs w:val="28"/>
        </w:rPr>
        <w:t xml:space="preserve">еспублики </w:t>
      </w:r>
      <w:r>
        <w:rPr>
          <w:rFonts w:eastAsia="Calibri"/>
          <w:bCs/>
          <w:sz w:val="28"/>
          <w:szCs w:val="28"/>
        </w:rPr>
        <w:t>Т</w:t>
      </w:r>
      <w:r w:rsidRPr="00E95AFE">
        <w:rPr>
          <w:rFonts w:eastAsia="Calibri"/>
          <w:bCs/>
          <w:sz w:val="28"/>
          <w:szCs w:val="28"/>
        </w:rPr>
        <w:t xml:space="preserve">атарстан от </w:t>
      </w:r>
      <w:r w:rsidR="00F75F84">
        <w:rPr>
          <w:rFonts w:eastAsia="Calibri"/>
          <w:bCs/>
          <w:sz w:val="28"/>
          <w:szCs w:val="28"/>
          <w:lang w:val="tt-RU"/>
        </w:rPr>
        <w:t>17 декаб</w:t>
      </w:r>
      <w:proofErr w:type="spellStart"/>
      <w:r>
        <w:rPr>
          <w:rFonts w:eastAsia="Calibri"/>
          <w:bCs/>
          <w:sz w:val="28"/>
          <w:szCs w:val="28"/>
        </w:rPr>
        <w:t>ря</w:t>
      </w:r>
      <w:proofErr w:type="spellEnd"/>
      <w:r w:rsidRPr="00E95AFE">
        <w:rPr>
          <w:rFonts w:eastAsia="Calibri"/>
          <w:bCs/>
          <w:sz w:val="28"/>
          <w:szCs w:val="28"/>
        </w:rPr>
        <w:t xml:space="preserve"> 20</w:t>
      </w:r>
      <w:r>
        <w:rPr>
          <w:rFonts w:eastAsia="Calibri"/>
          <w:bCs/>
          <w:sz w:val="28"/>
          <w:szCs w:val="28"/>
        </w:rPr>
        <w:t>11</w:t>
      </w:r>
      <w:r w:rsidRPr="00E95AFE">
        <w:rPr>
          <w:rFonts w:eastAsia="Calibri"/>
          <w:bCs/>
          <w:sz w:val="28"/>
          <w:szCs w:val="28"/>
        </w:rPr>
        <w:t xml:space="preserve"> года №</w:t>
      </w:r>
      <w:r w:rsidR="00935646">
        <w:rPr>
          <w:rFonts w:eastAsia="Calibri"/>
          <w:bCs/>
          <w:sz w:val="28"/>
          <w:szCs w:val="28"/>
          <w:lang w:val="tt-RU"/>
        </w:rPr>
        <w:t xml:space="preserve"> </w:t>
      </w:r>
      <w:r w:rsidR="00F75F84">
        <w:rPr>
          <w:rFonts w:eastAsia="Calibri"/>
          <w:bCs/>
          <w:sz w:val="28"/>
          <w:szCs w:val="28"/>
          <w:lang w:val="tt-RU"/>
        </w:rPr>
        <w:t>9</w:t>
      </w:r>
      <w:r w:rsidRPr="00E95AFE">
        <w:rPr>
          <w:rFonts w:eastAsia="Calibri"/>
          <w:bCs/>
          <w:sz w:val="28"/>
          <w:szCs w:val="28"/>
        </w:rPr>
        <w:t xml:space="preserve"> «</w:t>
      </w:r>
      <w:r w:rsidRPr="00E95AFE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 </w:t>
      </w:r>
      <w:r w:rsidRPr="00E95AFE">
        <w:rPr>
          <w:bCs/>
          <w:color w:val="000000"/>
          <w:sz w:val="28"/>
          <w:szCs w:val="28"/>
        </w:rPr>
        <w:t>положении о муниципальном земельном контроле за</w:t>
      </w:r>
      <w:r>
        <w:rPr>
          <w:bCs/>
          <w:color w:val="000000"/>
          <w:sz w:val="28"/>
          <w:szCs w:val="28"/>
        </w:rPr>
        <w:t xml:space="preserve"> </w:t>
      </w:r>
      <w:r w:rsidRPr="00E95AFE">
        <w:rPr>
          <w:bCs/>
          <w:color w:val="000000"/>
          <w:sz w:val="28"/>
          <w:szCs w:val="28"/>
        </w:rPr>
        <w:t>использованием</w:t>
      </w:r>
      <w:r>
        <w:rPr>
          <w:bCs/>
          <w:color w:val="000000"/>
          <w:sz w:val="28"/>
          <w:szCs w:val="28"/>
        </w:rPr>
        <w:t xml:space="preserve"> </w:t>
      </w:r>
      <w:r w:rsidRPr="00E95AFE">
        <w:rPr>
          <w:bCs/>
          <w:color w:val="000000"/>
          <w:sz w:val="28"/>
          <w:szCs w:val="28"/>
        </w:rPr>
        <w:t>земель</w:t>
      </w:r>
      <w:r>
        <w:rPr>
          <w:bCs/>
          <w:color w:val="000000"/>
          <w:sz w:val="28"/>
          <w:szCs w:val="28"/>
        </w:rPr>
        <w:t xml:space="preserve"> </w:t>
      </w:r>
      <w:r w:rsidRPr="00E95AFE">
        <w:rPr>
          <w:bCs/>
          <w:color w:val="000000"/>
          <w:sz w:val="28"/>
          <w:szCs w:val="28"/>
        </w:rPr>
        <w:t>на</w:t>
      </w:r>
      <w:r>
        <w:rPr>
          <w:bCs/>
          <w:color w:val="000000"/>
          <w:sz w:val="28"/>
          <w:szCs w:val="28"/>
        </w:rPr>
        <w:t xml:space="preserve"> </w:t>
      </w:r>
      <w:r w:rsidRPr="00E95AFE">
        <w:rPr>
          <w:bCs/>
          <w:color w:val="000000"/>
          <w:sz w:val="28"/>
          <w:szCs w:val="28"/>
        </w:rPr>
        <w:t>территории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tt-RU"/>
        </w:rPr>
        <w:t>Кушманского</w:t>
      </w:r>
      <w:r w:rsidRPr="00E95AFE">
        <w:rPr>
          <w:bCs/>
          <w:color w:val="000000"/>
          <w:sz w:val="28"/>
          <w:szCs w:val="28"/>
        </w:rPr>
        <w:t> сельского</w:t>
      </w:r>
      <w:r>
        <w:rPr>
          <w:bCs/>
          <w:color w:val="000000"/>
          <w:sz w:val="28"/>
          <w:szCs w:val="28"/>
        </w:rPr>
        <w:t xml:space="preserve"> </w:t>
      </w:r>
      <w:r w:rsidRPr="00E95AFE">
        <w:rPr>
          <w:bCs/>
          <w:color w:val="000000"/>
          <w:sz w:val="28"/>
          <w:szCs w:val="28"/>
        </w:rPr>
        <w:t>поселения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К</w:t>
      </w:r>
      <w:r w:rsidRPr="00E95AFE">
        <w:rPr>
          <w:bCs/>
          <w:color w:val="000000"/>
          <w:sz w:val="28"/>
          <w:szCs w:val="28"/>
        </w:rPr>
        <w:t>айбицкого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Pr="00E95AFE">
        <w:rPr>
          <w:bCs/>
          <w:color w:val="000000"/>
          <w:sz w:val="28"/>
          <w:szCs w:val="28"/>
        </w:rPr>
        <w:t>муниципального</w:t>
      </w:r>
      <w:r>
        <w:rPr>
          <w:bCs/>
          <w:color w:val="000000"/>
          <w:sz w:val="28"/>
          <w:szCs w:val="28"/>
        </w:rPr>
        <w:t xml:space="preserve"> </w:t>
      </w:r>
      <w:r w:rsidRPr="00E95AFE">
        <w:rPr>
          <w:bCs/>
          <w:color w:val="000000"/>
          <w:sz w:val="28"/>
          <w:szCs w:val="28"/>
        </w:rPr>
        <w:t>района</w:t>
      </w:r>
      <w:r>
        <w:rPr>
          <w:bCs/>
          <w:color w:val="000000"/>
          <w:sz w:val="28"/>
          <w:szCs w:val="28"/>
        </w:rPr>
        <w:t xml:space="preserve"> </w:t>
      </w:r>
      <w:r w:rsidRPr="00E95AFE">
        <w:rPr>
          <w:bCs/>
          <w:color w:val="000000"/>
          <w:sz w:val="28"/>
          <w:szCs w:val="28"/>
        </w:rPr>
        <w:t>Республики</w:t>
      </w:r>
      <w:r>
        <w:rPr>
          <w:bCs/>
          <w:color w:val="000000"/>
          <w:sz w:val="28"/>
          <w:szCs w:val="28"/>
        </w:rPr>
        <w:t xml:space="preserve"> </w:t>
      </w:r>
      <w:r w:rsidRPr="00E95AFE">
        <w:rPr>
          <w:bCs/>
          <w:color w:val="000000"/>
          <w:sz w:val="28"/>
          <w:szCs w:val="28"/>
        </w:rPr>
        <w:t>Татарстан»</w:t>
      </w:r>
      <w:r>
        <w:rPr>
          <w:bCs/>
          <w:color w:val="000000"/>
          <w:sz w:val="28"/>
          <w:szCs w:val="28"/>
        </w:rPr>
        <w:t>;</w:t>
      </w:r>
    </w:p>
    <w:p w:rsidR="00BD2200" w:rsidRDefault="00BD2200" w:rsidP="00BD2200">
      <w:pPr>
        <w:pStyle w:val="a9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6D6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Совета </w:t>
      </w:r>
      <w:r>
        <w:rPr>
          <w:rFonts w:ascii="Times New Roman" w:eastAsia="Calibri" w:hAnsi="Times New Roman" w:cs="Times New Roman"/>
          <w:bCs/>
          <w:sz w:val="28"/>
          <w:szCs w:val="28"/>
          <w:lang w:val="tt-RU"/>
        </w:rPr>
        <w:t>Кушманского</w:t>
      </w:r>
      <w:r w:rsidRPr="001076D6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1076D6">
        <w:rPr>
          <w:rFonts w:ascii="Times New Roman" w:eastAsia="Calibri" w:hAnsi="Times New Roman" w:cs="Times New Roman"/>
          <w:bCs/>
          <w:sz w:val="28"/>
          <w:szCs w:val="28"/>
        </w:rPr>
        <w:t>Кайбицкого</w:t>
      </w:r>
      <w:proofErr w:type="spellEnd"/>
      <w:r w:rsidRPr="001076D6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Республики </w:t>
      </w:r>
      <w:r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Pr="001076D6">
        <w:rPr>
          <w:rFonts w:ascii="Times New Roman" w:eastAsia="Calibri" w:hAnsi="Times New Roman" w:cs="Times New Roman"/>
          <w:bCs/>
          <w:sz w:val="28"/>
          <w:szCs w:val="28"/>
        </w:rPr>
        <w:t xml:space="preserve">атарстан </w:t>
      </w:r>
      <w:r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="006F28C4">
        <w:rPr>
          <w:rFonts w:ascii="Times New Roman" w:eastAsia="Calibri" w:hAnsi="Times New Roman" w:cs="Times New Roman"/>
          <w:bCs/>
          <w:sz w:val="28"/>
          <w:szCs w:val="28"/>
          <w:lang w:val="tt-RU"/>
        </w:rPr>
        <w:t xml:space="preserve"> 18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июня 2012 года №</w:t>
      </w:r>
      <w:r w:rsidR="00935646">
        <w:rPr>
          <w:rFonts w:ascii="Times New Roman" w:eastAsia="Calibri" w:hAnsi="Times New Roman" w:cs="Times New Roman"/>
          <w:bCs/>
          <w:sz w:val="28"/>
          <w:szCs w:val="28"/>
          <w:lang w:val="tt-RU"/>
        </w:rPr>
        <w:t xml:space="preserve"> </w:t>
      </w:r>
      <w:r w:rsidR="006F28C4">
        <w:rPr>
          <w:rFonts w:ascii="Times New Roman" w:eastAsia="Calibri" w:hAnsi="Times New Roman" w:cs="Times New Roman"/>
          <w:bCs/>
          <w:sz w:val="28"/>
          <w:szCs w:val="28"/>
          <w:lang w:val="tt-RU"/>
        </w:rPr>
        <w:t>15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«О</w:t>
      </w:r>
      <w:r w:rsidRPr="001076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 утверждении положения о муниципальном контроле за сохранностью автомобильных дорог местного значения в границах населенных пунктов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 xml:space="preserve">Кушманского </w:t>
      </w:r>
      <w:r w:rsidRPr="001076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</w:t>
      </w:r>
      <w:proofErr w:type="gramEnd"/>
      <w:r w:rsidRPr="001076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BD2200" w:rsidRPr="00B65133" w:rsidRDefault="00BD2200" w:rsidP="00BD2200">
      <w:pPr>
        <w:pStyle w:val="a9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65133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B65133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val="tt-RU"/>
        </w:rPr>
        <w:t xml:space="preserve">Кушманского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E8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430E81">
        <w:rPr>
          <w:rFonts w:ascii="Times New Roman" w:hAnsi="Times New Roman" w:cs="Times New Roman"/>
          <w:sz w:val="28"/>
          <w:szCs w:val="28"/>
        </w:rPr>
        <w:t xml:space="preserve"> </w:t>
      </w:r>
      <w:r w:rsidRPr="00B651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сети интернет </w:t>
      </w:r>
      <w:r w:rsidRPr="00B65133">
        <w:rPr>
          <w:rFonts w:ascii="Times New Roman" w:hAnsi="Times New Roman" w:cs="Times New Roman"/>
          <w:sz w:val="28"/>
          <w:szCs w:val="28"/>
        </w:rPr>
        <w:t>и на официальном портале правовой информации Республики Татарстан в информационно-телекоммуникационной сети Интернет по веб адресу: http://pravo.tatarstan.ru/.</w:t>
      </w:r>
    </w:p>
    <w:p w:rsidR="00BD2200" w:rsidRDefault="00BD2200" w:rsidP="00BD2200">
      <w:pPr>
        <w:pStyle w:val="a9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65133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решение вступает в силу после его</w:t>
      </w:r>
      <w:r w:rsidRPr="00B65133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(обнародования).</w:t>
      </w:r>
    </w:p>
    <w:p w:rsidR="004C774D" w:rsidRDefault="004C774D" w:rsidP="00BD2200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4C774D" w:rsidRPr="00AE4111" w:rsidRDefault="004C774D" w:rsidP="00BD2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111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AE4111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AE411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4C774D" w:rsidRPr="00AE4111" w:rsidRDefault="004C774D" w:rsidP="00BD220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4111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AE411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254A9B" w:rsidRDefault="004C774D" w:rsidP="00BD2200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AE4111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Республики Татарстан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AE4111">
        <w:rPr>
          <w:rFonts w:ascii="Times New Roman" w:hAnsi="Times New Roman" w:cs="Times New Roman"/>
          <w:sz w:val="28"/>
          <w:szCs w:val="28"/>
          <w:lang w:eastAsia="ru-RU"/>
        </w:rPr>
        <w:t xml:space="preserve">   Л.Р. Сафина</w:t>
      </w:r>
      <w:r w:rsidR="00254A9B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9671B6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254A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159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54A9B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sectPr w:rsidR="00254A9B" w:rsidSect="00BD2200">
      <w:pgSz w:w="11906" w:h="16838"/>
      <w:pgMar w:top="709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1895"/>
    <w:multiLevelType w:val="hybridMultilevel"/>
    <w:tmpl w:val="172A0A74"/>
    <w:lvl w:ilvl="0" w:tplc="86C0DA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9B"/>
    <w:rsid w:val="0000397C"/>
    <w:rsid w:val="00073BC9"/>
    <w:rsid w:val="00077259"/>
    <w:rsid w:val="000A008A"/>
    <w:rsid w:val="000B09F6"/>
    <w:rsid w:val="00120A97"/>
    <w:rsid w:val="0013084A"/>
    <w:rsid w:val="00147977"/>
    <w:rsid w:val="00156B33"/>
    <w:rsid w:val="001F1590"/>
    <w:rsid w:val="001F7141"/>
    <w:rsid w:val="00215EF4"/>
    <w:rsid w:val="00216BC4"/>
    <w:rsid w:val="00234DCD"/>
    <w:rsid w:val="00254A9B"/>
    <w:rsid w:val="00263FA6"/>
    <w:rsid w:val="00274F89"/>
    <w:rsid w:val="002763C9"/>
    <w:rsid w:val="00277DBF"/>
    <w:rsid w:val="002C0AF7"/>
    <w:rsid w:val="002D3F40"/>
    <w:rsid w:val="002F0B8C"/>
    <w:rsid w:val="00305C57"/>
    <w:rsid w:val="003425A8"/>
    <w:rsid w:val="0035727B"/>
    <w:rsid w:val="00365D2A"/>
    <w:rsid w:val="00365F38"/>
    <w:rsid w:val="003750A5"/>
    <w:rsid w:val="003B4D2C"/>
    <w:rsid w:val="003D213D"/>
    <w:rsid w:val="003E213F"/>
    <w:rsid w:val="0043022D"/>
    <w:rsid w:val="0045730F"/>
    <w:rsid w:val="004603B2"/>
    <w:rsid w:val="00465B0E"/>
    <w:rsid w:val="00486853"/>
    <w:rsid w:val="004A4D0C"/>
    <w:rsid w:val="004C4F0D"/>
    <w:rsid w:val="004C774D"/>
    <w:rsid w:val="00524D40"/>
    <w:rsid w:val="0052783D"/>
    <w:rsid w:val="00532CD4"/>
    <w:rsid w:val="00533CA5"/>
    <w:rsid w:val="00547ABF"/>
    <w:rsid w:val="00570880"/>
    <w:rsid w:val="0059004C"/>
    <w:rsid w:val="00596FA6"/>
    <w:rsid w:val="005A761B"/>
    <w:rsid w:val="005B4C58"/>
    <w:rsid w:val="005B6C2A"/>
    <w:rsid w:val="005F16AC"/>
    <w:rsid w:val="00654A98"/>
    <w:rsid w:val="00673DDD"/>
    <w:rsid w:val="0069096F"/>
    <w:rsid w:val="006D473D"/>
    <w:rsid w:val="006D5193"/>
    <w:rsid w:val="006E00BE"/>
    <w:rsid w:val="006F28C4"/>
    <w:rsid w:val="00722632"/>
    <w:rsid w:val="00736408"/>
    <w:rsid w:val="007656DC"/>
    <w:rsid w:val="00796175"/>
    <w:rsid w:val="007C152E"/>
    <w:rsid w:val="007C2B7B"/>
    <w:rsid w:val="007D6E04"/>
    <w:rsid w:val="007D6E88"/>
    <w:rsid w:val="008538FC"/>
    <w:rsid w:val="00896CFC"/>
    <w:rsid w:val="008A5BB3"/>
    <w:rsid w:val="008A7768"/>
    <w:rsid w:val="008B54BC"/>
    <w:rsid w:val="008C7BB6"/>
    <w:rsid w:val="008D42ED"/>
    <w:rsid w:val="008E3F55"/>
    <w:rsid w:val="008F2187"/>
    <w:rsid w:val="00924D8D"/>
    <w:rsid w:val="00932B69"/>
    <w:rsid w:val="00935646"/>
    <w:rsid w:val="00951C0C"/>
    <w:rsid w:val="009623A9"/>
    <w:rsid w:val="0096355D"/>
    <w:rsid w:val="009671B6"/>
    <w:rsid w:val="00990106"/>
    <w:rsid w:val="009B7D96"/>
    <w:rsid w:val="009D54E1"/>
    <w:rsid w:val="009E3E6B"/>
    <w:rsid w:val="009E4815"/>
    <w:rsid w:val="009E6D2E"/>
    <w:rsid w:val="009F1326"/>
    <w:rsid w:val="009F4268"/>
    <w:rsid w:val="00A130B3"/>
    <w:rsid w:val="00A22752"/>
    <w:rsid w:val="00A316DC"/>
    <w:rsid w:val="00A34E2F"/>
    <w:rsid w:val="00A451FA"/>
    <w:rsid w:val="00A46343"/>
    <w:rsid w:val="00A53E32"/>
    <w:rsid w:val="00A577CD"/>
    <w:rsid w:val="00A67DC8"/>
    <w:rsid w:val="00A75F83"/>
    <w:rsid w:val="00A76DE0"/>
    <w:rsid w:val="00A92709"/>
    <w:rsid w:val="00AA51C9"/>
    <w:rsid w:val="00AD3DF7"/>
    <w:rsid w:val="00AD5356"/>
    <w:rsid w:val="00AE24D8"/>
    <w:rsid w:val="00B05C44"/>
    <w:rsid w:val="00B151BD"/>
    <w:rsid w:val="00B47C9D"/>
    <w:rsid w:val="00B5102F"/>
    <w:rsid w:val="00B57C30"/>
    <w:rsid w:val="00B61ABB"/>
    <w:rsid w:val="00B6723B"/>
    <w:rsid w:val="00B95B32"/>
    <w:rsid w:val="00BA747A"/>
    <w:rsid w:val="00BC56DB"/>
    <w:rsid w:val="00BC63B2"/>
    <w:rsid w:val="00BD2200"/>
    <w:rsid w:val="00BE5FFB"/>
    <w:rsid w:val="00BF3059"/>
    <w:rsid w:val="00C110AC"/>
    <w:rsid w:val="00C15FBF"/>
    <w:rsid w:val="00C1664D"/>
    <w:rsid w:val="00C339A1"/>
    <w:rsid w:val="00CA48FC"/>
    <w:rsid w:val="00CB1980"/>
    <w:rsid w:val="00D4741C"/>
    <w:rsid w:val="00D8386C"/>
    <w:rsid w:val="00D85B0E"/>
    <w:rsid w:val="00DA4B42"/>
    <w:rsid w:val="00DD591A"/>
    <w:rsid w:val="00DF262E"/>
    <w:rsid w:val="00E20FAF"/>
    <w:rsid w:val="00E3355B"/>
    <w:rsid w:val="00ED0250"/>
    <w:rsid w:val="00F34729"/>
    <w:rsid w:val="00F62993"/>
    <w:rsid w:val="00F7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CAF1B"/>
  <w15:docId w15:val="{D829C8E7-85C2-4D63-A21F-E115F75E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4A9B"/>
    <w:rPr>
      <w:color w:val="0000FF"/>
      <w:u w:val="single"/>
    </w:rPr>
  </w:style>
  <w:style w:type="paragraph" w:customStyle="1" w:styleId="ConsPlusNormal">
    <w:name w:val="ConsPlusNormal"/>
    <w:rsid w:val="00254A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39"/>
    <w:rsid w:val="00254A9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Цветовое выделение"/>
    <w:rsid w:val="00ED0250"/>
    <w:rPr>
      <w:b/>
      <w:bCs/>
      <w:color w:val="000080"/>
      <w:sz w:val="22"/>
      <w:szCs w:val="22"/>
    </w:rPr>
  </w:style>
  <w:style w:type="paragraph" w:customStyle="1" w:styleId="ConsTitle">
    <w:name w:val="ConsTitle"/>
    <w:rsid w:val="00ED02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8C7BB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C7BB6"/>
  </w:style>
  <w:style w:type="paragraph" w:styleId="a7">
    <w:name w:val="Balloon Text"/>
    <w:basedOn w:val="a"/>
    <w:link w:val="a8"/>
    <w:uiPriority w:val="99"/>
    <w:semiHidden/>
    <w:unhideWhenUsed/>
    <w:rsid w:val="00A75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5F83"/>
    <w:rPr>
      <w:rFonts w:ascii="Segoe UI" w:hAnsi="Segoe UI" w:cs="Segoe UI"/>
      <w:sz w:val="18"/>
      <w:szCs w:val="18"/>
    </w:rPr>
  </w:style>
  <w:style w:type="paragraph" w:styleId="a9">
    <w:name w:val="No Spacing"/>
    <w:uiPriority w:val="99"/>
    <w:qFormat/>
    <w:rsid w:val="005B6C2A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5B6C2A"/>
    <w:rPr>
      <w:rFonts w:ascii="Palatino Linotype" w:eastAsia="Palatino Linotype" w:hAnsi="Palatino Linotype" w:cs="Palatino Linotype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6C2A"/>
    <w:pPr>
      <w:widowControl w:val="0"/>
      <w:shd w:val="clear" w:color="auto" w:fill="FFFFFF"/>
      <w:spacing w:after="0"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character" w:customStyle="1" w:styleId="FontStyle12">
    <w:name w:val="Font Style12"/>
    <w:uiPriority w:val="99"/>
    <w:rsid w:val="00BD2200"/>
    <w:rPr>
      <w:rFonts w:ascii="Times New Roman" w:hAnsi="Times New Roman" w:cs="Times New Roman" w:hint="default"/>
      <w:sz w:val="26"/>
      <w:szCs w:val="26"/>
    </w:rPr>
  </w:style>
  <w:style w:type="paragraph" w:customStyle="1" w:styleId="1">
    <w:name w:val="Заголовок1"/>
    <w:basedOn w:val="a"/>
    <w:rsid w:val="00BD2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2021-12-11T06:32:00Z</cp:lastPrinted>
  <dcterms:created xsi:type="dcterms:W3CDTF">2021-12-28T13:39:00Z</dcterms:created>
  <dcterms:modified xsi:type="dcterms:W3CDTF">2021-12-29T12:34:00Z</dcterms:modified>
</cp:coreProperties>
</file>