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EA" w:rsidRPr="00AE572A" w:rsidRDefault="001F2CEA" w:rsidP="001F2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>СОВЕТ КУШМАНСКОГО  СЕЛЬСКОГО ПОСЕЛЕНИЯ</w:t>
      </w:r>
    </w:p>
    <w:p w:rsidR="001F2CEA" w:rsidRPr="00AE572A" w:rsidRDefault="001F2CEA" w:rsidP="001F2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 xml:space="preserve"> КАЙБИЦКОГО МУНИЦИПАЛЬНОГО РАЙОНА </w:t>
      </w:r>
    </w:p>
    <w:p w:rsidR="001F2CEA" w:rsidRPr="00AE572A" w:rsidRDefault="001F2CEA" w:rsidP="001F2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1F2CEA" w:rsidRPr="00AE572A" w:rsidRDefault="001F2CEA" w:rsidP="001F2CEA">
      <w:pPr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E572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AE572A">
        <w:rPr>
          <w:rFonts w:ascii="Times New Roman" w:hAnsi="Times New Roman" w:cs="Times New Roman"/>
          <w:sz w:val="28"/>
          <w:szCs w:val="28"/>
        </w:rPr>
        <w:t xml:space="preserve">  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572A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1F2CEA" w:rsidRPr="00AE572A" w:rsidRDefault="001F2CEA" w:rsidP="001F2CEA">
      <w:pPr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70608B">
        <w:rPr>
          <w:rFonts w:ascii="Times New Roman" w:hAnsi="Times New Roman" w:cs="Times New Roman"/>
          <w:b/>
          <w:sz w:val="28"/>
          <w:szCs w:val="28"/>
        </w:rPr>
        <w:t>8</w:t>
      </w:r>
    </w:p>
    <w:p w:rsidR="001F2CEA" w:rsidRPr="00AE572A" w:rsidRDefault="001F2CEA" w:rsidP="003D0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 №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 от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572A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E572A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Pr="00AE572A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бюджете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муниципального    района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572A">
        <w:rPr>
          <w:rFonts w:ascii="Times New Roman" w:hAnsi="Times New Roman" w:cs="Times New Roman"/>
          <w:b/>
          <w:sz w:val="28"/>
          <w:szCs w:val="28"/>
        </w:rPr>
        <w:t>и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1F2CEA" w:rsidRPr="00AE572A" w:rsidRDefault="001F2CEA" w:rsidP="001F2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72A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сельского поселения  Совет 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 РЕШИЛ:</w:t>
      </w:r>
    </w:p>
    <w:p w:rsidR="001F2CEA" w:rsidRPr="00AE572A" w:rsidRDefault="001F2CEA" w:rsidP="001F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572A">
        <w:rPr>
          <w:rFonts w:ascii="Times New Roman" w:hAnsi="Times New Roman" w:cs="Times New Roman"/>
          <w:sz w:val="28"/>
          <w:szCs w:val="28"/>
        </w:rPr>
        <w:t xml:space="preserve">. Выделить денежные средства с КБК 920 113 02065 10 0000 130 (Прочие неналоговые доходы бюджета поселения) на электроэнергию ВДНБ          </w:t>
      </w:r>
    </w:p>
    <w:p w:rsidR="001F2CEA" w:rsidRPr="00AE572A" w:rsidRDefault="001F2CEA" w:rsidP="001F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    903 0503 6000500 500  223  -   </w:t>
      </w:r>
      <w:r>
        <w:rPr>
          <w:rFonts w:ascii="Times New Roman" w:hAnsi="Times New Roman" w:cs="Times New Roman"/>
          <w:sz w:val="28"/>
          <w:szCs w:val="28"/>
        </w:rPr>
        <w:t>15000</w:t>
      </w:r>
      <w:r w:rsidRPr="00AE572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0D30" w:rsidRDefault="001F2CEA" w:rsidP="003D0D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 </w:t>
      </w:r>
      <w:r w:rsidR="003D0D30">
        <w:rPr>
          <w:rFonts w:ascii="Times New Roman" w:hAnsi="Times New Roman" w:cs="Times New Roman"/>
          <w:sz w:val="28"/>
          <w:szCs w:val="28"/>
        </w:rPr>
        <w:t>2.</w:t>
      </w:r>
      <w:r w:rsidR="003D0D30" w:rsidRPr="003D0D30">
        <w:rPr>
          <w:sz w:val="28"/>
          <w:szCs w:val="28"/>
        </w:rPr>
        <w:t xml:space="preserve"> </w:t>
      </w:r>
      <w:r w:rsidR="003D0D30" w:rsidRPr="003D0D30">
        <w:rPr>
          <w:rFonts w:ascii="Times New Roman" w:hAnsi="Times New Roman" w:cs="Times New Roman"/>
          <w:sz w:val="28"/>
          <w:szCs w:val="28"/>
        </w:rPr>
        <w:t xml:space="preserve">  Выделить денежные средства с КБК</w:t>
      </w:r>
      <w:r w:rsidR="003D0D30" w:rsidRPr="003D0D30">
        <w:rPr>
          <w:rFonts w:ascii="Times New Roman" w:hAnsi="Times New Roman" w:cs="Times New Roman"/>
        </w:rPr>
        <w:t xml:space="preserve"> </w:t>
      </w:r>
      <w:r w:rsidR="003D0D30" w:rsidRPr="003D0D30">
        <w:rPr>
          <w:rFonts w:ascii="Times New Roman" w:hAnsi="Times New Roman" w:cs="Times New Roman"/>
          <w:sz w:val="28"/>
          <w:szCs w:val="28"/>
        </w:rPr>
        <w:t xml:space="preserve">     903   0104 0020400 244 222</w:t>
      </w:r>
      <w:r w:rsidR="003D0D30" w:rsidRPr="003D0D30">
        <w:rPr>
          <w:rFonts w:ascii="Times New Roman" w:hAnsi="Times New Roman" w:cs="Times New Roman"/>
          <w:sz w:val="40"/>
          <w:szCs w:val="40"/>
        </w:rPr>
        <w:t xml:space="preserve"> </w:t>
      </w:r>
      <w:r w:rsidR="003D0D30" w:rsidRPr="003D0D30">
        <w:rPr>
          <w:rFonts w:ascii="Times New Roman" w:hAnsi="Times New Roman" w:cs="Times New Roman"/>
          <w:sz w:val="28"/>
          <w:szCs w:val="28"/>
        </w:rPr>
        <w:t xml:space="preserve"> на расходы зарплата водителю Исполнительного комитета в сумме </w:t>
      </w:r>
      <w:r w:rsidR="003D0D30">
        <w:rPr>
          <w:rFonts w:ascii="Times New Roman" w:hAnsi="Times New Roman" w:cs="Times New Roman"/>
          <w:sz w:val="28"/>
          <w:szCs w:val="28"/>
        </w:rPr>
        <w:t xml:space="preserve">67598,58 </w:t>
      </w:r>
      <w:r w:rsidR="003D0D30" w:rsidRPr="003D0D3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D0D30" w:rsidRDefault="003D0D30" w:rsidP="003D0D30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3.Расход, указанный  в п.2 производить за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 остатков на начало года на счетах </w:t>
      </w:r>
      <w:r w:rsidR="006D39F3">
        <w:rPr>
          <w:rFonts w:ascii="Times New Roman" w:hAnsi="Times New Roman" w:cs="Times New Roman"/>
          <w:sz w:val="28"/>
          <w:szCs w:val="28"/>
        </w:rPr>
        <w:t xml:space="preserve"> бюджета Исполнительного комитета </w:t>
      </w:r>
      <w:proofErr w:type="spellStart"/>
      <w:r w:rsidR="006D39F3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6D39F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F2CEA" w:rsidRDefault="006D39F3" w:rsidP="003D0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3D0D3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F2CEA" w:rsidRPr="00AE57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F2CEA" w:rsidRPr="00AE572A">
        <w:rPr>
          <w:rFonts w:ascii="Times New Roman" w:hAnsi="Times New Roman" w:cs="Times New Roman"/>
          <w:sz w:val="28"/>
          <w:szCs w:val="28"/>
        </w:rPr>
        <w:t xml:space="preserve">  исполнением  данного  решения оставляю за собой.</w:t>
      </w:r>
    </w:p>
    <w:p w:rsidR="001F2CEA" w:rsidRDefault="001F2CEA" w:rsidP="001F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EA" w:rsidRDefault="001F2CEA" w:rsidP="001F2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CEA" w:rsidRPr="00AE572A" w:rsidRDefault="001F2CEA" w:rsidP="001F2CEA">
      <w:pPr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2CEA" w:rsidRPr="00AE572A" w:rsidRDefault="001F2CEA" w:rsidP="001F2C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муниципального района  РТ:                                  Л.Р. Сафина </w:t>
      </w:r>
    </w:p>
    <w:p w:rsidR="001F2CEA" w:rsidRDefault="001F2CEA" w:rsidP="001F2CEA"/>
    <w:p w:rsidR="003E3618" w:rsidRDefault="003E3618"/>
    <w:sectPr w:rsidR="003E3618" w:rsidSect="00BD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2CEA"/>
    <w:rsid w:val="001F2CEA"/>
    <w:rsid w:val="003D0D30"/>
    <w:rsid w:val="003E3618"/>
    <w:rsid w:val="004B472E"/>
    <w:rsid w:val="006A60FF"/>
    <w:rsid w:val="006D39F3"/>
    <w:rsid w:val="0070608B"/>
    <w:rsid w:val="008B613B"/>
    <w:rsid w:val="00D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2015-03-17T11:46:00Z</dcterms:created>
  <dcterms:modified xsi:type="dcterms:W3CDTF">2015-03-30T10:01:00Z</dcterms:modified>
</cp:coreProperties>
</file>