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74" w:type="dxa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4213"/>
      </w:tblGrid>
      <w:tr w:rsidR="00EC4453" w:rsidTr="00DA5773">
        <w:tc>
          <w:tcPr>
            <w:tcW w:w="4077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C4453" w:rsidRDefault="00EC4453" w:rsidP="00ED2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3" w:type="dxa"/>
            <w:hideMark/>
          </w:tcPr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C4453" w:rsidRDefault="00EC4453" w:rsidP="00ED29E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C4453" w:rsidRDefault="00EC4453" w:rsidP="00ED29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7C1B5C" w:rsidRDefault="00752D01" w:rsidP="007C1B5C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EC4453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5055C2" w:rsidRDefault="001C0797" w:rsidP="005055C2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7C1B5C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5055C2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EC4453" w:rsidRDefault="005055C2" w:rsidP="007C1B5C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РЕШЕНИЕ                                                                     </w:t>
      </w:r>
      <w:r w:rsidR="00B764D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4453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EC4453" w:rsidRDefault="007C1B5C" w:rsidP="005055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5055C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5055C2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5023FC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B563D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5055C2" w:rsidRDefault="005055C2" w:rsidP="005055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67384" w:rsidRDefault="00EC4453" w:rsidP="00766A0D">
      <w:pPr>
        <w:spacing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0013"/>
      <w:bookmarkEnd w:id="0"/>
      <w:r w:rsidRPr="00B0272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384">
        <w:rPr>
          <w:rFonts w:ascii="Times New Roman" w:hAnsi="Times New Roman" w:cs="Times New Roman"/>
          <w:sz w:val="28"/>
          <w:szCs w:val="28"/>
        </w:rPr>
        <w:t>о</w:t>
      </w:r>
      <w:r w:rsidRPr="00B02728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B02728">
        <w:rPr>
          <w:rFonts w:ascii="Times New Roman" w:hAnsi="Times New Roman" w:cs="Times New Roman"/>
          <w:sz w:val="28"/>
          <w:szCs w:val="28"/>
        </w:rPr>
        <w:t>.12.20</w:t>
      </w:r>
      <w:r w:rsidR="00C73581">
        <w:rPr>
          <w:rFonts w:ascii="Times New Roman" w:hAnsi="Times New Roman" w:cs="Times New Roman"/>
          <w:sz w:val="28"/>
          <w:szCs w:val="28"/>
        </w:rPr>
        <w:t>21</w:t>
      </w:r>
      <w:r w:rsidRPr="00B0272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02728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сельского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поселения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0019B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годов»</w:t>
      </w:r>
      <w:r w:rsidR="00967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453" w:rsidRPr="00B02728" w:rsidRDefault="00EC4453" w:rsidP="00967384">
      <w:pPr>
        <w:tabs>
          <w:tab w:val="left" w:pos="5812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Совет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28">
        <w:rPr>
          <w:rFonts w:ascii="Times New Roman" w:hAnsi="Times New Roman" w:cs="Times New Roman"/>
          <w:sz w:val="28"/>
          <w:szCs w:val="28"/>
        </w:rPr>
        <w:t>РЕШ</w:t>
      </w:r>
      <w:r w:rsidR="005055C2">
        <w:rPr>
          <w:rFonts w:ascii="Times New Roman" w:hAnsi="Times New Roman" w:cs="Times New Roman"/>
          <w:sz w:val="28"/>
          <w:szCs w:val="28"/>
        </w:rPr>
        <w:t>АЕТ</w:t>
      </w:r>
      <w:bookmarkStart w:id="1" w:name="_GoBack"/>
      <w:bookmarkEnd w:id="1"/>
      <w:r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717975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 w:rsidR="0096738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C4453" w:rsidRPr="00B02728">
        <w:rPr>
          <w:rFonts w:ascii="Times New Roman" w:hAnsi="Times New Roman" w:cs="Times New Roman"/>
          <w:sz w:val="28"/>
          <w:szCs w:val="28"/>
        </w:rPr>
        <w:t>Т</w:t>
      </w:r>
      <w:r w:rsidR="00967384">
        <w:rPr>
          <w:rFonts w:ascii="Times New Roman" w:hAnsi="Times New Roman" w:cs="Times New Roman"/>
          <w:sz w:val="28"/>
          <w:szCs w:val="28"/>
        </w:rPr>
        <w:t>атарстан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</w:t>
      </w:r>
      <w:r w:rsidR="00EC4453">
        <w:rPr>
          <w:rFonts w:ascii="Times New Roman" w:hAnsi="Times New Roman" w:cs="Times New Roman"/>
          <w:sz w:val="28"/>
          <w:szCs w:val="28"/>
        </w:rPr>
        <w:t>от 0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9</w:t>
      </w:r>
      <w:r w:rsidR="00EC4453" w:rsidRPr="00B02728">
        <w:rPr>
          <w:rFonts w:ascii="Times New Roman" w:hAnsi="Times New Roman" w:cs="Times New Roman"/>
          <w:sz w:val="28"/>
          <w:szCs w:val="28"/>
        </w:rPr>
        <w:t>.12.20</w:t>
      </w:r>
      <w:r w:rsidR="00EC4453">
        <w:rPr>
          <w:rFonts w:ascii="Times New Roman" w:hAnsi="Times New Roman" w:cs="Times New Roman"/>
          <w:sz w:val="28"/>
          <w:szCs w:val="28"/>
        </w:rPr>
        <w:t>2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673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7384" w:rsidRPr="00B02728">
        <w:rPr>
          <w:rFonts w:ascii="Times New Roman" w:hAnsi="Times New Roman" w:cs="Times New Roman"/>
          <w:sz w:val="28"/>
          <w:szCs w:val="28"/>
        </w:rPr>
        <w:t>№</w:t>
      </w:r>
      <w:r w:rsidR="00967384">
        <w:rPr>
          <w:rFonts w:ascii="Times New Roman" w:hAnsi="Times New Roman" w:cs="Times New Roman"/>
          <w:sz w:val="28"/>
          <w:szCs w:val="28"/>
        </w:rPr>
        <w:t xml:space="preserve">15 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C4453" w:rsidRPr="00B0272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70039A">
        <w:rPr>
          <w:rFonts w:ascii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0039A">
        <w:rPr>
          <w:rFonts w:ascii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и 202</w:t>
      </w:r>
      <w:r w:rsidR="0070039A">
        <w:rPr>
          <w:rFonts w:ascii="Times New Roman" w:hAnsi="Times New Roman" w:cs="Times New Roman"/>
          <w:sz w:val="28"/>
          <w:szCs w:val="28"/>
        </w:rPr>
        <w:t>4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47434" w:rsidRPr="00E47434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AF2EBA">
        <w:rPr>
          <w:rFonts w:ascii="Times New Roman" w:hAnsi="Times New Roman" w:cs="Times New Roman"/>
          <w:sz w:val="28"/>
          <w:szCs w:val="28"/>
        </w:rPr>
        <w:t xml:space="preserve"> (с изменениями от 26.01.2022 №22, от 24.02.2022 №27</w:t>
      </w:r>
      <w:r w:rsidR="000F5A77">
        <w:rPr>
          <w:rFonts w:ascii="Times New Roman" w:hAnsi="Times New Roman" w:cs="Times New Roman"/>
          <w:sz w:val="28"/>
          <w:szCs w:val="28"/>
        </w:rPr>
        <w:t xml:space="preserve">, </w:t>
      </w:r>
      <w:r w:rsidR="000B1CCF">
        <w:rPr>
          <w:rFonts w:ascii="Times New Roman" w:hAnsi="Times New Roman" w:cs="Times New Roman"/>
          <w:sz w:val="28"/>
          <w:szCs w:val="28"/>
        </w:rPr>
        <w:t>от 22.03.2022 №31</w:t>
      </w:r>
      <w:r w:rsidR="00AF2EBA">
        <w:rPr>
          <w:rFonts w:ascii="Times New Roman" w:hAnsi="Times New Roman" w:cs="Times New Roman"/>
          <w:sz w:val="28"/>
          <w:szCs w:val="28"/>
        </w:rPr>
        <w:t>)</w:t>
      </w:r>
      <w:r w:rsidR="00EC4453" w:rsidRPr="00B02728">
        <w:rPr>
          <w:rFonts w:ascii="Times New Roman" w:hAnsi="Times New Roman" w:cs="Times New Roman"/>
          <w:sz w:val="28"/>
          <w:szCs w:val="28"/>
        </w:rPr>
        <w:t>:</w:t>
      </w:r>
    </w:p>
    <w:p w:rsidR="00EC4453" w:rsidRPr="00B02728" w:rsidRDefault="00967384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C4453" w:rsidRPr="00B02728">
        <w:rPr>
          <w:rFonts w:ascii="Times New Roman" w:hAnsi="Times New Roman" w:cs="Times New Roman"/>
          <w:sz w:val="28"/>
          <w:szCs w:val="28"/>
        </w:rPr>
        <w:t xml:space="preserve"> статье 1:</w:t>
      </w:r>
    </w:p>
    <w:p w:rsidR="00EC4453" w:rsidRPr="00B02728" w:rsidRDefault="00EC4453" w:rsidP="00967384">
      <w:pPr>
        <w:tabs>
          <w:tab w:val="left" w:pos="0"/>
          <w:tab w:val="left" w:pos="1134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а) в пункте 1.1 цифры «</w:t>
      </w:r>
      <w:r w:rsidR="000B1CCF">
        <w:rPr>
          <w:rFonts w:ascii="Times New Roman" w:hAnsi="Times New Roman" w:cs="Times New Roman"/>
          <w:sz w:val="28"/>
          <w:szCs w:val="28"/>
        </w:rPr>
        <w:t>2003,94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F2EBA">
        <w:rPr>
          <w:rFonts w:ascii="Times New Roman" w:hAnsi="Times New Roman" w:cs="Times New Roman"/>
          <w:sz w:val="28"/>
          <w:szCs w:val="28"/>
        </w:rPr>
        <w:t>2</w:t>
      </w:r>
      <w:r w:rsidR="000B1CCF">
        <w:rPr>
          <w:rFonts w:ascii="Times New Roman" w:hAnsi="Times New Roman" w:cs="Times New Roman"/>
          <w:sz w:val="28"/>
          <w:szCs w:val="28"/>
        </w:rPr>
        <w:t>389,04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  <w:r w:rsidRPr="00B02728">
        <w:rPr>
          <w:rFonts w:ascii="Times New Roman" w:hAnsi="Times New Roman" w:cs="Times New Roman"/>
          <w:sz w:val="28"/>
          <w:szCs w:val="28"/>
        </w:rPr>
        <w:tab/>
      </w:r>
    </w:p>
    <w:p w:rsidR="00EC4453" w:rsidRDefault="00EC4453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728">
        <w:rPr>
          <w:rFonts w:ascii="Times New Roman" w:hAnsi="Times New Roman" w:cs="Times New Roman"/>
          <w:sz w:val="28"/>
          <w:szCs w:val="28"/>
        </w:rPr>
        <w:t>б) в пункте 1.2 цифры «</w:t>
      </w:r>
      <w:r w:rsidR="00AF2EBA">
        <w:rPr>
          <w:rFonts w:ascii="Times New Roman" w:hAnsi="Times New Roman" w:cs="Times New Roman"/>
          <w:sz w:val="28"/>
          <w:szCs w:val="28"/>
        </w:rPr>
        <w:t>2</w:t>
      </w:r>
      <w:r w:rsidR="000B1CCF">
        <w:rPr>
          <w:rFonts w:ascii="Times New Roman" w:hAnsi="Times New Roman" w:cs="Times New Roman"/>
          <w:sz w:val="28"/>
          <w:szCs w:val="28"/>
        </w:rPr>
        <w:t>087,59</w:t>
      </w:r>
      <w:r w:rsidRPr="00B02728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1CCF">
        <w:rPr>
          <w:rFonts w:ascii="Times New Roman" w:hAnsi="Times New Roman" w:cs="Times New Roman"/>
          <w:sz w:val="28"/>
          <w:szCs w:val="28"/>
        </w:rPr>
        <w:t>2588,15</w:t>
      </w:r>
      <w:r w:rsidRPr="00B02728">
        <w:rPr>
          <w:rFonts w:ascii="Times New Roman" w:hAnsi="Times New Roman" w:cs="Times New Roman"/>
          <w:sz w:val="28"/>
          <w:szCs w:val="28"/>
        </w:rPr>
        <w:t>»;</w:t>
      </w:r>
    </w:p>
    <w:p w:rsidR="00AF2EBA" w:rsidRPr="00B02728" w:rsidRDefault="00AF2EBA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1.3 цифры «</w:t>
      </w:r>
      <w:r w:rsidR="000B1CCF">
        <w:rPr>
          <w:rFonts w:ascii="Times New Roman" w:hAnsi="Times New Roman" w:cs="Times New Roman"/>
          <w:sz w:val="28"/>
          <w:szCs w:val="28"/>
        </w:rPr>
        <w:t>83,65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B1CCF">
        <w:rPr>
          <w:rFonts w:ascii="Times New Roman" w:hAnsi="Times New Roman" w:cs="Times New Roman"/>
          <w:sz w:val="28"/>
          <w:szCs w:val="28"/>
        </w:rPr>
        <w:t>199,11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453" w:rsidRPr="00B02728" w:rsidRDefault="00967384" w:rsidP="00967384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04E7">
        <w:rPr>
          <w:rFonts w:ascii="Times New Roman" w:hAnsi="Times New Roman" w:cs="Times New Roman"/>
          <w:sz w:val="28"/>
          <w:szCs w:val="28"/>
        </w:rPr>
        <w:t>2. И</w:t>
      </w:r>
      <w:r w:rsidR="00EC4453" w:rsidRPr="00B02728">
        <w:rPr>
          <w:rFonts w:ascii="Times New Roman" w:hAnsi="Times New Roman" w:cs="Times New Roman"/>
          <w:sz w:val="28"/>
          <w:szCs w:val="28"/>
        </w:rPr>
        <w:t>зложить приложения 1,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3,</w:t>
      </w:r>
      <w:r w:rsidR="00E701D8">
        <w:rPr>
          <w:rFonts w:ascii="Times New Roman" w:hAnsi="Times New Roman" w:cs="Times New Roman"/>
          <w:sz w:val="28"/>
          <w:szCs w:val="28"/>
        </w:rPr>
        <w:t xml:space="preserve"> 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 xml:space="preserve">5, </w:t>
      </w:r>
      <w:r w:rsidR="003704E7">
        <w:rPr>
          <w:rFonts w:ascii="Times New Roman" w:hAnsi="Times New Roman" w:cs="Times New Roman"/>
          <w:sz w:val="28"/>
          <w:szCs w:val="28"/>
        </w:rPr>
        <w:t>7, 9</w:t>
      </w:r>
      <w:r w:rsidR="00C735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hAnsi="Times New Roman" w:cs="Times New Roman"/>
          <w:sz w:val="28"/>
          <w:szCs w:val="28"/>
        </w:rPr>
        <w:t>к р</w:t>
      </w:r>
      <w:r w:rsidR="003704E7">
        <w:rPr>
          <w:rFonts w:ascii="Times New Roman" w:hAnsi="Times New Roman" w:cs="Times New Roman"/>
          <w:sz w:val="28"/>
          <w:szCs w:val="28"/>
        </w:rPr>
        <w:t>ешению в редакции приложений 1-</w:t>
      </w:r>
      <w:r>
        <w:rPr>
          <w:rFonts w:ascii="Times New Roman" w:hAnsi="Times New Roman" w:cs="Times New Roman"/>
          <w:sz w:val="28"/>
          <w:szCs w:val="28"/>
        </w:rPr>
        <w:t>5</w:t>
      </w:r>
      <w:r w:rsidR="00EC4453" w:rsidRPr="00B02728">
        <w:rPr>
          <w:rFonts w:ascii="Times New Roman" w:hAnsi="Times New Roman" w:cs="Times New Roman"/>
          <w:sz w:val="28"/>
          <w:szCs w:val="28"/>
        </w:rPr>
        <w:t>.</w:t>
      </w:r>
    </w:p>
    <w:p w:rsidR="00EC4453" w:rsidRPr="00B02728" w:rsidRDefault="00967384" w:rsidP="0096738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Опубликовать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hyperlink r:id="rId5" w:tgtFrame="_blank" w:history="1"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pravo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tatarstan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="00EC4453" w:rsidRPr="00B02728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  <w:r w:rsidR="00EC4453" w:rsidRPr="00B02728">
        <w:rPr>
          <w:rFonts w:ascii="Times New Roman" w:eastAsia="Times New Roman" w:hAnsi="Times New Roman" w:cs="Times New Roman"/>
          <w:sz w:val="28"/>
          <w:lang w:val="en-US"/>
        </w:rPr>
        <w:t> 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и  разместить на официальном сайте</w:t>
      </w:r>
      <w:r w:rsidR="00EC4453" w:rsidRPr="00B02728">
        <w:rPr>
          <w:rFonts w:ascii="Times New Roman" w:eastAsia="Times New Roman" w:hAnsi="Times New Roman" w:cs="Times New Roman"/>
          <w:sz w:val="28"/>
          <w:lang w:val="tt-RU"/>
        </w:rPr>
        <w:t> </w:t>
      </w:r>
      <w:r w:rsidR="0008009D">
        <w:rPr>
          <w:rFonts w:ascii="Times New Roman" w:eastAsia="Times New Roman" w:hAnsi="Times New Roman" w:cs="Times New Roman"/>
          <w:sz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 w:rsidR="00717975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>сельского поселения</w:t>
      </w:r>
      <w:r w:rsidR="0008009D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 Кайбицкого муниципального района в информационно– телекоммуникационной сети «Интернет» по веб-адресу: </w:t>
      </w:r>
      <w:r w:rsidR="00513EDE">
        <w:fldChar w:fldCharType="begin"/>
      </w:r>
      <w:r w:rsidR="00513EDE">
        <w:instrText xml:space="preserve"> HYPERLINK "http://kushman-kaybici.tatarstan.ru" </w:instrText>
      </w:r>
      <w:r w:rsidR="00513EDE">
        <w:fldChar w:fldCharType="separate"/>
      </w:r>
      <w:r w:rsidR="00EC4453" w:rsidRPr="00B02728">
        <w:rPr>
          <w:rFonts w:ascii="Times New Roman" w:eastAsia="Times New Roman" w:hAnsi="Times New Roman" w:cs="Times New Roman"/>
          <w:color w:val="0000FF"/>
          <w:sz w:val="28"/>
          <w:u w:val="single"/>
        </w:rPr>
        <w:t>http://kushman-kaybici.tatarstan.ru</w:t>
      </w:r>
      <w:r w:rsidR="00513EDE">
        <w:rPr>
          <w:rFonts w:ascii="Times New Roman" w:eastAsia="Times New Roman" w:hAnsi="Times New Roman" w:cs="Times New Roman"/>
          <w:color w:val="0000FF"/>
          <w:sz w:val="28"/>
          <w:u w:val="single"/>
        </w:rPr>
        <w:fldChar w:fldCharType="end"/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4453" w:rsidRPr="00B02728" w:rsidRDefault="00967384" w:rsidP="00967384">
      <w:pPr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0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4453" w:rsidRPr="00B0272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EC4453" w:rsidRDefault="00EC4453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Pr="00B02728" w:rsidRDefault="00717975" w:rsidP="00EC4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C4453" w:rsidRPr="00B02728" w:rsidRDefault="00EC4453" w:rsidP="00502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C4453" w:rsidRDefault="00EC4453" w:rsidP="005023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              </w:t>
      </w:r>
      <w:r w:rsidR="005023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501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5119BE" w:rsidRDefault="005119BE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975" w:rsidRDefault="00717975" w:rsidP="0071797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695" w:type="dxa"/>
        <w:tblInd w:w="-176" w:type="dxa"/>
        <w:tblLook w:val="04A0" w:firstRow="1" w:lastRow="0" w:firstColumn="1" w:lastColumn="0" w:noHBand="0" w:noVBand="1"/>
      </w:tblPr>
      <w:tblGrid>
        <w:gridCol w:w="1198"/>
        <w:gridCol w:w="9478"/>
        <w:gridCol w:w="1797"/>
        <w:gridCol w:w="222"/>
      </w:tblGrid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1059" w:type="dxa"/>
              <w:tblLook w:val="04A0" w:firstRow="1" w:lastRow="0" w:firstColumn="1" w:lastColumn="0" w:noHBand="0" w:noVBand="1"/>
            </w:tblPr>
            <w:tblGrid>
              <w:gridCol w:w="9915"/>
              <w:gridCol w:w="1144"/>
            </w:tblGrid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 w:hanging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302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6E1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223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r w:rsidR="006E16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июня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202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года № </w:t>
                  </w:r>
                  <w:r w:rsidR="002232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6E16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49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Приложение 1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к решению Совета 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Кушманского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сельского   поселения</w:t>
                  </w:r>
                </w:p>
              </w:tc>
            </w:tr>
            <w:tr w:rsidR="0023134F" w:rsidRPr="00835021" w:rsidTr="00CB5AFC">
              <w:trPr>
                <w:trHeight w:val="255"/>
              </w:trPr>
              <w:tc>
                <w:tcPr>
                  <w:tcW w:w="8223" w:type="dxa"/>
                  <w:gridSpan w:val="2"/>
                  <w:noWrap/>
                  <w:vAlign w:val="bottom"/>
                  <w:hideMark/>
                </w:tcPr>
                <w:p w:rsidR="0023134F" w:rsidRPr="00835021" w:rsidRDefault="0023134F" w:rsidP="0023134F">
                  <w:pPr>
                    <w:spacing w:after="0" w:line="240" w:lineRule="auto"/>
                    <w:ind w:left="315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proofErr w:type="spellStart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Кайбицкого</w:t>
                  </w:r>
                  <w:proofErr w:type="spellEnd"/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муниципального района РТ</w:t>
                  </w:r>
                </w:p>
              </w:tc>
            </w:tr>
            <w:tr w:rsidR="0023134F" w:rsidRPr="00835021" w:rsidTr="00CB5AFC">
              <w:trPr>
                <w:gridAfter w:val="1"/>
                <w:wAfter w:w="851" w:type="dxa"/>
                <w:trHeight w:val="255"/>
              </w:trPr>
              <w:tc>
                <w:tcPr>
                  <w:tcW w:w="7372" w:type="dxa"/>
                  <w:noWrap/>
                  <w:vAlign w:val="bottom"/>
                  <w:hideMark/>
                </w:tcPr>
                <w:p w:rsidR="0023134F" w:rsidRPr="00835021" w:rsidRDefault="0023134F" w:rsidP="00200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от 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.12.202</w:t>
                  </w:r>
                  <w:r w:rsidR="00200DE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83502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года № 15</w:t>
                  </w:r>
                </w:p>
              </w:tc>
            </w:tr>
          </w:tbl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34F" w:rsidRPr="00CD2DB4" w:rsidTr="00007044">
        <w:trPr>
          <w:trHeight w:val="8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34F" w:rsidRPr="00CD2DB4" w:rsidRDefault="0023134F" w:rsidP="0023134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134F" w:rsidRDefault="0023134F" w:rsidP="0023134F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4F" w:rsidRPr="00CD2DB4" w:rsidRDefault="0023134F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6C8C" w:rsidRPr="00CD2DB4" w:rsidTr="00007044">
        <w:trPr>
          <w:gridAfter w:val="1"/>
          <w:wAfter w:w="222" w:type="dxa"/>
          <w:trHeight w:val="1905"/>
        </w:trPr>
        <w:tc>
          <w:tcPr>
            <w:tcW w:w="12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</w:p>
          <w:p w:rsidR="00196C8C" w:rsidRPr="00CD2DB4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 дефицита бюджета</w:t>
            </w:r>
          </w:p>
          <w:p w:rsidR="003704E7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96C8C" w:rsidRPr="00766A0D" w:rsidRDefault="00196C8C" w:rsidP="00793D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196C8C" w:rsidRDefault="00196C8C" w:rsidP="007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347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D2D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FC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10519" w:type="dxa"/>
              <w:tblLook w:val="04A0" w:firstRow="1" w:lastRow="0" w:firstColumn="1" w:lastColumn="0" w:noHBand="0" w:noVBand="1"/>
            </w:tblPr>
            <w:tblGrid>
              <w:gridCol w:w="2865"/>
              <w:gridCol w:w="5811"/>
              <w:gridCol w:w="1843"/>
            </w:tblGrid>
            <w:tr w:rsidR="00CB5AF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CB5AFC" w:rsidRPr="00CB5AFC" w:rsidRDefault="00CB5AFC" w:rsidP="003F422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Код показателя</w:t>
                  </w:r>
                </w:p>
              </w:tc>
              <w:tc>
                <w:tcPr>
                  <w:tcW w:w="5811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43" w:type="dxa"/>
                </w:tcPr>
                <w:p w:rsidR="00CB5AFC" w:rsidRDefault="00CB5AFC" w:rsidP="0023134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тыс.рублях</w:t>
                  </w:r>
                  <w:proofErr w:type="spellEnd"/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P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01 00 00 00 00 0000 000</w:t>
                  </w:r>
                </w:p>
              </w:tc>
              <w:tc>
                <w:tcPr>
                  <w:tcW w:w="5811" w:type="dxa"/>
                </w:tcPr>
                <w:p w:rsidR="00CB5AFC" w:rsidRPr="00CB5AFC" w:rsidRDefault="00CB5AFC" w:rsidP="00CB5AF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843" w:type="dxa"/>
                </w:tcPr>
                <w:p w:rsidR="00CB5AFC" w:rsidRPr="00CB5AFC" w:rsidRDefault="006E1635" w:rsidP="0023134F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199,11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CB5AFC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01 05 00 00 00 0000 000 </w:t>
                  </w:r>
                </w:p>
              </w:tc>
              <w:tc>
                <w:tcPr>
                  <w:tcW w:w="5811" w:type="dxa"/>
                </w:tcPr>
                <w:p w:rsidR="00CB5AFC" w:rsidRPr="00CD2DB4" w:rsidRDefault="00CB5AFC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Изменение остатков средств на счетах по учету   средств бюджета</w:t>
                  </w:r>
                </w:p>
              </w:tc>
              <w:tc>
                <w:tcPr>
                  <w:tcW w:w="1843" w:type="dxa"/>
                </w:tcPr>
                <w:p w:rsidR="00CB5AFC" w:rsidRDefault="006E1635" w:rsidP="00CB5AF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199,11</w:t>
                  </w:r>
                </w:p>
              </w:tc>
            </w:tr>
            <w:tr w:rsidR="00CB5AFC" w:rsidTr="00CB5AFC">
              <w:tc>
                <w:tcPr>
                  <w:tcW w:w="2865" w:type="dxa"/>
                </w:tcPr>
                <w:p w:rsidR="00CB5AFC" w:rsidRDefault="003F4228" w:rsidP="00CB5AF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01 05 00 00 00 0000 500</w:t>
                  </w:r>
                </w:p>
              </w:tc>
              <w:tc>
                <w:tcPr>
                  <w:tcW w:w="5811" w:type="dxa"/>
                </w:tcPr>
                <w:p w:rsidR="00CB5AFC" w:rsidRPr="00CD2DB4" w:rsidRDefault="003F4228" w:rsidP="00CB5AF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CB5AFC" w:rsidRDefault="00200DEF" w:rsidP="006E163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2232F5">
                    <w:rPr>
                      <w:rFonts w:ascii="Times New Roman" w:eastAsia="Times New Roman" w:hAnsi="Times New Roman" w:cs="Times New Roman"/>
                    </w:rPr>
                    <w:t xml:space="preserve"> 2</w:t>
                  </w:r>
                  <w:r w:rsidR="006E1635">
                    <w:rPr>
                      <w:rFonts w:ascii="Times New Roman" w:eastAsia="Times New Roman" w:hAnsi="Times New Roman" w:cs="Times New Roman"/>
                    </w:rPr>
                    <w:t> 389,04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01 05 02 00 00 0000 500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6E1635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- 2 389,04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01 05 02 01 00 0000 510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6E1635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- 2 389,04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01 05 02 01 10 0000 510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2294C" w:rsidRDefault="006E1635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- 2 389,04</w:t>
                  </w:r>
                </w:p>
              </w:tc>
            </w:tr>
            <w:tr w:rsidR="00DA6FC2" w:rsidTr="00CB5AFC">
              <w:tc>
                <w:tcPr>
                  <w:tcW w:w="2865" w:type="dxa"/>
                </w:tcPr>
                <w:p w:rsidR="00DA6FC2" w:rsidRDefault="00DA6FC2" w:rsidP="00DA6FC2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01 05 00 00 00 0000 600</w:t>
                  </w:r>
                </w:p>
              </w:tc>
              <w:tc>
                <w:tcPr>
                  <w:tcW w:w="5811" w:type="dxa"/>
                </w:tcPr>
                <w:p w:rsidR="00DA6FC2" w:rsidRPr="00CD2DB4" w:rsidRDefault="00DA6FC2" w:rsidP="00DA6FC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DA6FC2" w:rsidRDefault="0032294C" w:rsidP="006E1635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6E1635">
                    <w:rPr>
                      <w:rFonts w:ascii="Times New Roman" w:eastAsia="Times New Roman" w:hAnsi="Times New Roman" w:cs="Times New Roman"/>
                    </w:rPr>
                    <w:t> 588,15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01 05 02 00 00 0000 600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6E1635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2 588,15</w:t>
                  </w:r>
                </w:p>
              </w:tc>
            </w:tr>
            <w:tr w:rsidR="0032294C" w:rsidTr="00CB5AFC">
              <w:tc>
                <w:tcPr>
                  <w:tcW w:w="2865" w:type="dxa"/>
                </w:tcPr>
                <w:p w:rsidR="0032294C" w:rsidRPr="00CD2DB4" w:rsidRDefault="0032294C" w:rsidP="0032294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01 05 02 01 00 0000 610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бюджетов</w:t>
                  </w:r>
                </w:p>
              </w:tc>
              <w:tc>
                <w:tcPr>
                  <w:tcW w:w="1843" w:type="dxa"/>
                </w:tcPr>
                <w:p w:rsidR="0032294C" w:rsidRDefault="006E1635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2 588,15</w:t>
                  </w:r>
                </w:p>
              </w:tc>
            </w:tr>
            <w:tr w:rsidR="0032294C" w:rsidTr="00CB5AFC">
              <w:tc>
                <w:tcPr>
                  <w:tcW w:w="2865" w:type="dxa"/>
                  <w:tcBorders>
                    <w:bottom w:val="single" w:sz="4" w:space="0" w:color="auto"/>
                  </w:tcBorders>
                </w:tcPr>
                <w:p w:rsidR="0032294C" w:rsidRDefault="0032294C" w:rsidP="0032294C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01 05 02 01 10 0000 610</w:t>
                  </w:r>
                </w:p>
              </w:tc>
              <w:tc>
                <w:tcPr>
                  <w:tcW w:w="5811" w:type="dxa"/>
                </w:tcPr>
                <w:p w:rsidR="0032294C" w:rsidRPr="00CD2DB4" w:rsidRDefault="0032294C" w:rsidP="003229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D2DB4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 средств бюджета сельского поселения</w:t>
                  </w:r>
                </w:p>
              </w:tc>
              <w:tc>
                <w:tcPr>
                  <w:tcW w:w="1843" w:type="dxa"/>
                </w:tcPr>
                <w:p w:rsidR="0032294C" w:rsidRDefault="006E1635" w:rsidP="0032294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</w:rPr>
                    <w:t>2 588,15</w:t>
                  </w:r>
                </w:p>
              </w:tc>
            </w:tr>
          </w:tbl>
          <w:p w:rsidR="00CB5AFC" w:rsidRPr="00CD2DB4" w:rsidRDefault="00CB5AFC" w:rsidP="0023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FC" w:rsidRPr="00CD2DB4" w:rsidTr="00632253">
        <w:trPr>
          <w:gridAfter w:val="1"/>
          <w:wAfter w:w="222" w:type="dxa"/>
          <w:trHeight w:val="315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AFC" w:rsidRPr="00CD2DB4" w:rsidRDefault="00CB5AFC" w:rsidP="0023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2DB4" w:rsidRDefault="00CD2DB4" w:rsidP="0023134F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CD4A39" w:rsidRDefault="00CD4A39"/>
    <w:p w:rsidR="004173E2" w:rsidRDefault="004173E2" w:rsidP="0023134F">
      <w:pPr>
        <w:jc w:val="both"/>
      </w:pPr>
    </w:p>
    <w:p w:rsidR="004173E2" w:rsidRDefault="004173E2"/>
    <w:p w:rsidR="00DA6FC2" w:rsidRDefault="00DA6FC2"/>
    <w:p w:rsidR="00DA6FC2" w:rsidRDefault="00DA6FC2"/>
    <w:p w:rsidR="00DA6FC2" w:rsidRDefault="00DA6FC2"/>
    <w:p w:rsidR="00DA6FC2" w:rsidRDefault="00DA6FC2"/>
    <w:p w:rsidR="00F8244D" w:rsidRDefault="00F8244D"/>
    <w:p w:rsidR="00DA6FC2" w:rsidRDefault="00DA6FC2"/>
    <w:p w:rsidR="00AF44EF" w:rsidRDefault="00AF44EF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96C8C" w:rsidRPr="00835021" w:rsidTr="00196C8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617705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7C1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AF4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92E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7C12B6">
              <w:rPr>
                <w:rFonts w:ascii="Times New Roman" w:eastAsia="Times New Roman" w:hAnsi="Times New Roman" w:cs="Times New Roman"/>
                <w:sz w:val="20"/>
                <w:szCs w:val="20"/>
              </w:rPr>
              <w:t>июня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AF44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692E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C12B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196C8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D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196C8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BF38B0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196C8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5F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5F6D9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5F6D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4173E2" w:rsidRDefault="004173E2" w:rsidP="00196C8C"/>
    <w:p w:rsidR="004173E2" w:rsidRDefault="004173E2"/>
    <w:tbl>
      <w:tblPr>
        <w:tblW w:w="9669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  <w:gridCol w:w="1420"/>
        <w:gridCol w:w="12"/>
      </w:tblGrid>
      <w:tr w:rsidR="004173E2" w:rsidRPr="004173E2" w:rsidTr="00196C8C">
        <w:trPr>
          <w:trHeight w:val="121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752D01" w:rsidP="0075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доходов</w:t>
            </w:r>
          </w:p>
          <w:p w:rsidR="004173E2" w:rsidRPr="004173E2" w:rsidRDefault="00752D01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бюджет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Кушманского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  <w:proofErr w:type="spellStart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>Кайбицкого</w:t>
            </w:r>
            <w:proofErr w:type="spellEnd"/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в 202</w:t>
            </w:r>
            <w:r w:rsidR="00347D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173E2" w:rsidRPr="00417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</w:tr>
      <w:tr w:rsidR="004173E2" w:rsidRPr="004173E2" w:rsidTr="00196C8C">
        <w:trPr>
          <w:gridAfter w:val="1"/>
          <w:wAfter w:w="12" w:type="dxa"/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75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Код дохода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3E2" w:rsidRPr="004173E2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 xml:space="preserve">Сумма, </w:t>
            </w:r>
            <w:proofErr w:type="spellStart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тыс.руб</w:t>
            </w:r>
            <w:proofErr w:type="spellEnd"/>
            <w:r w:rsidRPr="004173E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4173E2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1 00 00000 00 0000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7C12B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1623,08</w:t>
            </w:r>
          </w:p>
        </w:tc>
      </w:tr>
      <w:tr w:rsidR="004173E2" w:rsidRPr="004173E2" w:rsidTr="00196C8C">
        <w:trPr>
          <w:gridAfter w:val="1"/>
          <w:wAfter w:w="12" w:type="dxa"/>
          <w:trHeight w:val="255"/>
        </w:trPr>
        <w:tc>
          <w:tcPr>
            <w:tcW w:w="5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Налог на доходы физических лиц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1 01 02000 01 0000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80,00</w:t>
            </w:r>
          </w:p>
        </w:tc>
      </w:tr>
      <w:tr w:rsidR="004173E2" w:rsidRPr="004173E2" w:rsidTr="00196C8C">
        <w:trPr>
          <w:gridAfter w:val="1"/>
          <w:wAfter w:w="12" w:type="dxa"/>
          <w:trHeight w:val="270"/>
        </w:trPr>
        <w:tc>
          <w:tcPr>
            <w:tcW w:w="5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1 05 03000 00 0000 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94,20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Имущественный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1 06 00000 00 0000 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566,20</w:t>
            </w:r>
          </w:p>
        </w:tc>
      </w:tr>
      <w:tr w:rsidR="004173E2" w:rsidRPr="004173E2" w:rsidTr="00196C8C">
        <w:trPr>
          <w:gridAfter w:val="1"/>
          <w:wAfter w:w="12" w:type="dxa"/>
          <w:trHeight w:val="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E9141B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1 06 01000 00 0000</w:t>
            </w:r>
            <w:r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F81286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154,20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1 06 06000 00 0000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11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412,00</w:t>
            </w:r>
          </w:p>
        </w:tc>
      </w:tr>
      <w:tr w:rsidR="004173E2" w:rsidRPr="004173E2" w:rsidTr="00196C8C">
        <w:trPr>
          <w:gridAfter w:val="1"/>
          <w:wAfter w:w="12" w:type="dxa"/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1 11 00000 00 0000 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 w:rsidR="00347DF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="004173E2" w:rsidRPr="00E9141B">
              <w:rPr>
                <w:rFonts w:ascii="Times New Roman" w:eastAsia="Times New Roman" w:hAnsi="Times New Roman" w:cs="Times New Roman"/>
                <w:b/>
                <w:bCs/>
              </w:rPr>
              <w:t>,00</w:t>
            </w:r>
          </w:p>
        </w:tc>
      </w:tr>
      <w:tr w:rsidR="004173E2" w:rsidRPr="004173E2" w:rsidTr="00196C8C">
        <w:trPr>
          <w:gridAfter w:val="1"/>
          <w:wAfter w:w="12" w:type="dxa"/>
          <w:trHeight w:val="9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1 11 05035 10 0000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12</w:t>
            </w:r>
            <w:r w:rsidR="00E9141B" w:rsidRP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173E2" w:rsidRPr="00E9141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113 00000 00 0000 000</w:t>
            </w:r>
            <w:r w:rsidR="00E9141B" w:rsidRP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9141B" w:rsidRPr="00E9141B" w:rsidRDefault="00E9141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580,18</w:t>
            </w:r>
          </w:p>
        </w:tc>
      </w:tr>
      <w:tr w:rsidR="004173E2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113 02065 10 0000 130</w:t>
            </w:r>
            <w:r w:rsidR="00E9141B" w:rsidRPr="00E914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692EFB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580,18</w:t>
            </w:r>
          </w:p>
        </w:tc>
      </w:tr>
      <w:tr w:rsidR="007C12B6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B6" w:rsidRPr="00E9141B" w:rsidRDefault="001142AB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B6" w:rsidRPr="00E9141B" w:rsidRDefault="001142A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B6" w:rsidRDefault="001142AB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292,50</w:t>
            </w:r>
          </w:p>
        </w:tc>
      </w:tr>
      <w:tr w:rsidR="001142AB" w:rsidRPr="004173E2" w:rsidTr="00196C8C">
        <w:trPr>
          <w:gridAfter w:val="1"/>
          <w:wAfter w:w="12" w:type="dxa"/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AB" w:rsidRDefault="001142AB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AB" w:rsidRDefault="001142AB" w:rsidP="00E9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117 14000 00 0000 150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AB" w:rsidRDefault="001142AB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292,50</w:t>
            </w:r>
          </w:p>
        </w:tc>
      </w:tr>
      <w:tr w:rsidR="004173E2" w:rsidRPr="004173E2" w:rsidTr="00196C8C">
        <w:trPr>
          <w:gridAfter w:val="1"/>
          <w:wAfter w:w="1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Безвозмездные 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2 02 00000 00 0000</w:t>
            </w:r>
            <w:r w:rsidR="00E9141B">
              <w:rPr>
                <w:rFonts w:ascii="Times New Roman" w:eastAsia="Times New Roman" w:hAnsi="Times New Roman" w:cs="Times New Roman"/>
                <w:b/>
                <w:bCs/>
              </w:rPr>
              <w:t xml:space="preserve">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1142AB" w:rsidP="00BF3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765,96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2 02 10000 00 0000</w:t>
            </w:r>
            <w:r w:rsidR="00347DF8">
              <w:rPr>
                <w:rFonts w:ascii="Times New Roman" w:eastAsia="Times New Roman" w:hAnsi="Times New Roman" w:cs="Times New Roman"/>
              </w:rPr>
              <w:t xml:space="preserve"> 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1142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566,60</w:t>
            </w:r>
          </w:p>
        </w:tc>
      </w:tr>
      <w:tr w:rsidR="004173E2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34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141B">
              <w:rPr>
                <w:rFonts w:ascii="Times New Roman" w:eastAsia="Times New Roman" w:hAnsi="Times New Roman" w:cs="Times New Roman"/>
              </w:rPr>
              <w:t>2 02 30000 00 0000</w:t>
            </w:r>
            <w:r w:rsidR="00E9141B">
              <w:rPr>
                <w:rFonts w:ascii="Times New Roman" w:eastAsia="Times New Roman" w:hAnsi="Times New Roman" w:cs="Times New Roman"/>
              </w:rPr>
              <w:t xml:space="preserve"> </w:t>
            </w:r>
            <w:r w:rsidR="00347DF8">
              <w:rPr>
                <w:rFonts w:ascii="Times New Roman" w:eastAsia="Times New Roman" w:hAnsi="Times New Roman" w:cs="Times New Roman"/>
              </w:rPr>
              <w:t>15</w:t>
            </w:r>
            <w:r w:rsidR="00E9141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347DF8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692EFB" w:rsidRPr="004173E2" w:rsidTr="00196C8C">
        <w:trPr>
          <w:gridAfter w:val="1"/>
          <w:wAfter w:w="12" w:type="dxa"/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FB" w:rsidRPr="00E9141B" w:rsidRDefault="001142AB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692EFB">
              <w:rPr>
                <w:rFonts w:ascii="Times New Roman" w:eastAsia="Times New Roman" w:hAnsi="Times New Roman" w:cs="Times New Roman"/>
              </w:rPr>
              <w:t>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FB" w:rsidRPr="00E9141B" w:rsidRDefault="00692EFB" w:rsidP="00692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2 02 40000 00 0000 150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FB" w:rsidRDefault="004D7B49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95,68</w:t>
            </w:r>
          </w:p>
        </w:tc>
      </w:tr>
      <w:tr w:rsidR="004173E2" w:rsidRPr="004173E2" w:rsidTr="00196C8C">
        <w:trPr>
          <w:gridAfter w:val="1"/>
          <w:wAfter w:w="12" w:type="dxa"/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3E2" w:rsidRPr="00E9141B" w:rsidRDefault="004173E2" w:rsidP="00417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ВСЕГО  ДОХОДОВ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173E2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141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E2" w:rsidRPr="00E9141B" w:rsidRDefault="004D7B49" w:rsidP="00417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2389,04</w:t>
            </w:r>
          </w:p>
        </w:tc>
      </w:tr>
    </w:tbl>
    <w:p w:rsidR="004173E2" w:rsidRDefault="004173E2"/>
    <w:p w:rsidR="004173E2" w:rsidRDefault="004173E2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458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6C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3DE8">
              <w:rPr>
                <w:rFonts w:ascii="Times New Roman" w:eastAsia="Times New Roman" w:hAnsi="Times New Roman" w:cs="Times New Roman"/>
                <w:sz w:val="20"/>
                <w:szCs w:val="20"/>
              </w:rPr>
              <w:t>июня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056C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3D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0E1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№5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8B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09.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12.202</w:t>
            </w:r>
            <w:r w:rsidR="008B5C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96C8C" w:rsidRDefault="00196C8C" w:rsidP="00196C8C"/>
    <w:tbl>
      <w:tblPr>
        <w:tblW w:w="102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4"/>
        <w:gridCol w:w="880"/>
        <w:gridCol w:w="2119"/>
        <w:gridCol w:w="1071"/>
        <w:gridCol w:w="1414"/>
        <w:gridCol w:w="871"/>
        <w:gridCol w:w="1984"/>
        <w:gridCol w:w="45"/>
        <w:gridCol w:w="927"/>
      </w:tblGrid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D01" w:rsidRDefault="00752D01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337123"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ПО ГЛАВНЫМ РАСПОРЯДИТЕЛЯМ СРЕДСТВ БЮДЖЕТА </w:t>
            </w:r>
          </w:p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>КУШМАНСКОГО СЕЛЬСКОГО ПОСЕЛЕНИЯ</w:t>
            </w:r>
          </w:p>
        </w:tc>
      </w:tr>
      <w:tr w:rsidR="00337123" w:rsidRPr="00337123" w:rsidTr="00967384">
        <w:trPr>
          <w:trHeight w:val="285"/>
        </w:trPr>
        <w:tc>
          <w:tcPr>
            <w:tcW w:w="102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КАЙБИЦКО</w:t>
            </w:r>
            <w:r w:rsidR="00011B29">
              <w:rPr>
                <w:rFonts w:ascii="Times New Roman" w:eastAsia="Times New Roman" w:hAnsi="Times New Roman" w:cs="Times New Roman"/>
                <w:b/>
                <w:bCs/>
              </w:rPr>
              <w:t>ГО МУНИЦИПАЛЬНОГО РАЙОНА НА 2022</w:t>
            </w:r>
            <w:r w:rsidRPr="00337123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</w:tc>
      </w:tr>
      <w:tr w:rsidR="00337123" w:rsidRPr="00337123" w:rsidTr="00967384">
        <w:trPr>
          <w:trHeight w:val="31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315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тыс.руб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37123" w:rsidRPr="00337123" w:rsidTr="00967384">
        <w:trPr>
          <w:trHeight w:val="27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7123" w:rsidRPr="00337123" w:rsidTr="00967384">
        <w:trPr>
          <w:trHeight w:val="405"/>
        </w:trPr>
        <w:tc>
          <w:tcPr>
            <w:tcW w:w="1025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Кушманское</w:t>
            </w:r>
            <w:proofErr w:type="spellEnd"/>
            <w:r w:rsidRPr="003371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453DE8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531,22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BF3369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337123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453DE8" w:rsidP="0055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220,76</w:t>
            </w:r>
          </w:p>
        </w:tc>
      </w:tr>
      <w:tr w:rsidR="00337123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93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9326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123" w:rsidRPr="00337123" w:rsidTr="00967384">
        <w:trPr>
          <w:trHeight w:val="3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337123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687ADB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337123" w:rsidRPr="00337123" w:rsidTr="00967384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23" w:rsidRPr="00337123" w:rsidRDefault="00337123" w:rsidP="003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453DE8" w:rsidRPr="00337123" w:rsidTr="00453DE8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10,80</w:t>
            </w:r>
          </w:p>
        </w:tc>
      </w:tr>
      <w:tr w:rsidR="00453DE8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453DE8" w:rsidRPr="00337123" w:rsidTr="00967384">
        <w:trPr>
          <w:trHeight w:val="204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453DE8" w:rsidRPr="00337123" w:rsidTr="00967384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453DE8" w:rsidRPr="00337123" w:rsidTr="00967384">
        <w:trPr>
          <w:trHeight w:val="178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2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2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295,80</w:t>
            </w:r>
          </w:p>
        </w:tc>
      </w:tr>
      <w:tr w:rsidR="00453DE8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78,00</w:t>
            </w:r>
          </w:p>
        </w:tc>
      </w:tr>
      <w:tr w:rsidR="00453DE8" w:rsidRPr="00337123" w:rsidTr="00967384">
        <w:trPr>
          <w:trHeight w:val="76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793,89</w:t>
            </w:r>
          </w:p>
        </w:tc>
      </w:tr>
      <w:tr w:rsidR="00453DE8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6,54</w:t>
            </w:r>
          </w:p>
        </w:tc>
      </w:tr>
      <w:tr w:rsidR="00453DE8" w:rsidRPr="00337123" w:rsidTr="00967384">
        <w:trPr>
          <w:trHeight w:val="51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 и содержание мест захоронений твердых бытовых отходов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3DE8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453DE8" w:rsidRPr="00337123" w:rsidTr="00967384">
        <w:trPr>
          <w:trHeight w:val="10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12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453DE8" w:rsidRPr="00337123" w:rsidTr="00967384">
        <w:trPr>
          <w:trHeight w:val="27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E8" w:rsidRPr="001C3BD4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C3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384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33712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3DE8" w:rsidRPr="00337123" w:rsidRDefault="00453DE8" w:rsidP="00453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2588,15</w:t>
            </w:r>
          </w:p>
        </w:tc>
      </w:tr>
    </w:tbl>
    <w:p w:rsidR="004173E2" w:rsidRDefault="004173E2"/>
    <w:p w:rsidR="00BE286C" w:rsidRDefault="00BE286C"/>
    <w:p w:rsidR="00BE286C" w:rsidRDefault="00BE286C">
      <w:pPr>
        <w:rPr>
          <w:lang w:val="tt-RU"/>
        </w:rPr>
      </w:pPr>
    </w:p>
    <w:p w:rsidR="00ED29E7" w:rsidRDefault="00ED29E7">
      <w:pPr>
        <w:rPr>
          <w:lang w:val="tt-RU"/>
        </w:rPr>
      </w:pPr>
    </w:p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80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2D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02A92">
              <w:rPr>
                <w:rFonts w:ascii="Times New Roman" w:eastAsia="Times New Roman" w:hAnsi="Times New Roman" w:cs="Times New Roman"/>
                <w:sz w:val="20"/>
                <w:szCs w:val="20"/>
              </w:rPr>
              <w:t>июня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F52D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02A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№7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CB5AFC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FA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.12.202</w:t>
            </w:r>
            <w:r w:rsidR="00FA59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96C8C" w:rsidRDefault="00196C8C" w:rsidP="00196C8C"/>
    <w:tbl>
      <w:tblPr>
        <w:tblW w:w="11263" w:type="dxa"/>
        <w:tblInd w:w="-318" w:type="dxa"/>
        <w:tblLook w:val="04A0" w:firstRow="1" w:lastRow="0" w:firstColumn="1" w:lastColumn="0" w:noHBand="0" w:noVBand="1"/>
      </w:tblPr>
      <w:tblGrid>
        <w:gridCol w:w="411"/>
        <w:gridCol w:w="907"/>
        <w:gridCol w:w="880"/>
        <w:gridCol w:w="2119"/>
        <w:gridCol w:w="1071"/>
        <w:gridCol w:w="567"/>
        <w:gridCol w:w="520"/>
        <w:gridCol w:w="732"/>
        <w:gridCol w:w="142"/>
        <w:gridCol w:w="874"/>
        <w:gridCol w:w="708"/>
        <w:gridCol w:w="710"/>
        <w:gridCol w:w="685"/>
        <w:gridCol w:w="482"/>
        <w:gridCol w:w="455"/>
      </w:tblGrid>
      <w:tr w:rsidR="00196C8C" w:rsidRPr="00337123" w:rsidTr="00967384">
        <w:trPr>
          <w:gridBefore w:val="1"/>
          <w:wBefore w:w="411" w:type="dxa"/>
          <w:trHeight w:val="255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C" w:rsidRPr="00337123" w:rsidRDefault="00196C8C" w:rsidP="00CB5AF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645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 бюджетных</w:t>
            </w:r>
            <w:proofErr w:type="gram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ассигнований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группам</w:t>
            </w:r>
          </w:p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видов  расходов классификации расходов бюджетов</w:t>
            </w:r>
          </w:p>
        </w:tc>
      </w:tr>
      <w:tr w:rsidR="00BE286C" w:rsidRPr="00BE286C" w:rsidTr="00967384">
        <w:trPr>
          <w:gridAfter w:val="1"/>
          <w:wAfter w:w="455" w:type="dxa"/>
          <w:trHeight w:val="720"/>
        </w:trPr>
        <w:tc>
          <w:tcPr>
            <w:tcW w:w="10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2D01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 </w:t>
            </w:r>
          </w:p>
          <w:p w:rsidR="00BE286C" w:rsidRPr="00BE286C" w:rsidRDefault="00BE286C" w:rsidP="00FA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 Татарстан на 202</w:t>
            </w:r>
            <w:r w:rsidR="00FA5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E2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BE286C" w:rsidRPr="00BE286C" w:rsidTr="00967384">
        <w:trPr>
          <w:gridAfter w:val="1"/>
          <w:wAfter w:w="455" w:type="dxa"/>
          <w:trHeight w:val="300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286C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(</w:t>
            </w:r>
            <w:proofErr w:type="spellStart"/>
            <w:r w:rsidRPr="00BE286C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BE286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975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802A92" w:rsidP="00BE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1295,84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802A9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531,22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259" w:rsidRPr="00BE286C" w:rsidRDefault="00B50259" w:rsidP="00B50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802A92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531,22</w:t>
            </w:r>
          </w:p>
        </w:tc>
      </w:tr>
      <w:tr w:rsidR="00B50259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0259" w:rsidRPr="00BE286C" w:rsidRDefault="00B50259" w:rsidP="00B5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259" w:rsidRPr="00BE286C" w:rsidRDefault="00B50259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259" w:rsidRDefault="00802A92" w:rsidP="00B50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531,22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802A9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531,22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802A92" w:rsidP="0080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543,72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802A92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543,72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86C" w:rsidRPr="00BE286C" w:rsidRDefault="00802A92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543,72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320,16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802A92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220,76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5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  <w:r w:rsidR="00B5025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802A92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200,90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E286C" w:rsidRPr="00BE286C" w:rsidRDefault="00802A92" w:rsidP="001C3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200,90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182,10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174,06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8,04</w:t>
            </w:r>
          </w:p>
        </w:tc>
      </w:tr>
      <w:tr w:rsidR="00802A92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2A92" w:rsidRPr="00BE286C" w:rsidRDefault="00802A92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="009109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A92" w:rsidRPr="00BE286C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A92" w:rsidRPr="00BE286C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A92" w:rsidRPr="00BE286C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2A92" w:rsidRPr="00BE286C" w:rsidRDefault="00802A9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2A92" w:rsidRPr="00BE286C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10,80</w:t>
            </w:r>
          </w:p>
        </w:tc>
      </w:tr>
      <w:tr w:rsidR="00910981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0981" w:rsidRDefault="00910981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81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981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81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99 0 00 92030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0981" w:rsidRPr="00BE286C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0981" w:rsidRDefault="00910981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99 0 00 97071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86C" w:rsidRPr="00BE286C" w:rsidRDefault="00BE286C" w:rsidP="00BE2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76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103,68</w:t>
            </w:r>
          </w:p>
        </w:tc>
      </w:tr>
      <w:tr w:rsidR="00BE286C" w:rsidRPr="00BE286C" w:rsidTr="00967384">
        <w:trPr>
          <w:gridAfter w:val="1"/>
          <w:wAfter w:w="455" w:type="dxa"/>
          <w:trHeight w:val="102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93,48</w:t>
            </w:r>
          </w:p>
        </w:tc>
      </w:tr>
      <w:tr w:rsidR="00BE286C" w:rsidRPr="00BE286C" w:rsidTr="00967384">
        <w:trPr>
          <w:gridAfter w:val="1"/>
          <w:wAfter w:w="455" w:type="dxa"/>
          <w:trHeight w:val="52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10,20</w:t>
            </w: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2531BF" w:rsidRDefault="002531BF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Default="002531BF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  <w:p w:rsidR="002531BF" w:rsidRPr="002531BF" w:rsidRDefault="002531BF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31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Default="00D31FE8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295,80</w:t>
            </w:r>
          </w:p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2531BF" w:rsidRDefault="002531BF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2531BF" w:rsidRDefault="002531BF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2531BF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Pr="002531BF" w:rsidRDefault="00D31FE8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295,80</w:t>
            </w:r>
          </w:p>
        </w:tc>
      </w:tr>
      <w:tr w:rsidR="00673232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3232" w:rsidRPr="00673232" w:rsidRDefault="00673232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32" w:rsidRPr="00673232" w:rsidRDefault="00673232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3232" w:rsidRPr="00673232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3232" w:rsidRPr="00673232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3232" w:rsidRPr="00673232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3232" w:rsidRPr="00673232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32">
              <w:rPr>
                <w:rFonts w:ascii="Times New Roman" w:eastAsia="Times New Roman" w:hAnsi="Times New Roman" w:cs="Times New Roman"/>
                <w:sz w:val="20"/>
                <w:szCs w:val="20"/>
              </w:rPr>
              <w:t>295,80</w:t>
            </w: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2647AE" w:rsidRDefault="002647AE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7A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2647AE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2647A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2647A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2531BF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Pr="000203B6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295,80</w:t>
            </w:r>
          </w:p>
        </w:tc>
      </w:tr>
      <w:tr w:rsidR="002531BF" w:rsidRPr="00BE286C" w:rsidTr="002531BF">
        <w:trPr>
          <w:gridAfter w:val="1"/>
          <w:wAfter w:w="455" w:type="dxa"/>
          <w:trHeight w:val="163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1BF" w:rsidRPr="000203B6" w:rsidRDefault="000203B6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0203B6" w:rsidP="0025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1BF" w:rsidRPr="000203B6" w:rsidRDefault="000203B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3B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31BF" w:rsidRPr="000203B6" w:rsidRDefault="00673232" w:rsidP="00673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295,80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73232" w:rsidP="0002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886,43</w:t>
            </w:r>
          </w:p>
        </w:tc>
      </w:tr>
      <w:tr w:rsidR="00583646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646" w:rsidRP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36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583646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3646" w:rsidRDefault="00583646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646" w:rsidRDefault="00673232" w:rsidP="0002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886,43</w:t>
            </w:r>
          </w:p>
        </w:tc>
      </w:tr>
      <w:tr w:rsidR="003A434E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34E" w:rsidRPr="00583646" w:rsidRDefault="003A434E" w:rsidP="004F2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3A434E" w:rsidP="003A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434E" w:rsidRDefault="003A434E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34E" w:rsidRDefault="00673232" w:rsidP="0002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886,43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3A43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3A434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286C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800,43</w:t>
            </w:r>
          </w:p>
        </w:tc>
      </w:tr>
      <w:tr w:rsidR="00BE286C" w:rsidRPr="00BE286C" w:rsidTr="00967384">
        <w:trPr>
          <w:gridAfter w:val="1"/>
          <w:wAfter w:w="455" w:type="dxa"/>
          <w:trHeight w:val="51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793,89</w:t>
            </w:r>
          </w:p>
        </w:tc>
      </w:tr>
      <w:tr w:rsidR="00BE286C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E286C" w:rsidRPr="00BE286C" w:rsidRDefault="00BE286C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86C" w:rsidRPr="00BE286C" w:rsidRDefault="00BE286C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86C" w:rsidRPr="00994404" w:rsidRDefault="00673232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6,54</w:t>
            </w:r>
          </w:p>
        </w:tc>
      </w:tr>
      <w:tr w:rsidR="002D6DF0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D6DF0" w:rsidRPr="00BE286C" w:rsidRDefault="002D6DF0" w:rsidP="00BE2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DF0" w:rsidRPr="00BE286C" w:rsidRDefault="002D6DF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6DF0" w:rsidRPr="00BE286C" w:rsidRDefault="002D6DF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DF0" w:rsidRPr="00BE286C" w:rsidRDefault="002D6DF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6DF0" w:rsidRPr="00BE286C" w:rsidRDefault="002D6DF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DF0" w:rsidRDefault="002D6DF0" w:rsidP="00BE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2D6DF0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D6DF0" w:rsidRPr="00BE286C" w:rsidRDefault="002D6DF0" w:rsidP="002D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DF0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6DF0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6DF0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99 0 00 78060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6DF0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2D6DF0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6DF0" w:rsidRPr="00BE286C" w:rsidRDefault="002D6DF0" w:rsidP="002D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2D6DF0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DF0" w:rsidRPr="00BE286C" w:rsidRDefault="002D6DF0" w:rsidP="002D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303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030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2D6DF0" w:rsidRPr="00BE286C" w:rsidTr="00967384">
        <w:trPr>
          <w:gridAfter w:val="1"/>
          <w:wAfter w:w="455" w:type="dxa"/>
          <w:trHeight w:val="255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DF0" w:rsidRPr="00BE286C" w:rsidRDefault="002D6DF0" w:rsidP="002D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2D6DF0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DF0" w:rsidRPr="00BE286C" w:rsidRDefault="002D6DF0" w:rsidP="002D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99 0 00 44091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6DF0" w:rsidRPr="00994404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404">
              <w:rPr>
                <w:rFonts w:ascii="Times New Roman" w:eastAsia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D6DF0" w:rsidRPr="00BE286C" w:rsidTr="00967384">
        <w:trPr>
          <w:gridAfter w:val="1"/>
          <w:wAfter w:w="455" w:type="dxa"/>
          <w:trHeight w:val="270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6DF0" w:rsidRPr="00BE286C" w:rsidRDefault="002D6DF0" w:rsidP="002D6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D6DF0" w:rsidRPr="00BE286C" w:rsidRDefault="002D6DF0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2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D6DF0" w:rsidRPr="00BE286C" w:rsidRDefault="00303079" w:rsidP="002D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2588,15</w:t>
            </w:r>
          </w:p>
        </w:tc>
      </w:tr>
    </w:tbl>
    <w:p w:rsidR="00BE286C" w:rsidRDefault="00BE286C"/>
    <w:p w:rsidR="00BE286C" w:rsidRDefault="00BE286C"/>
    <w:p w:rsidR="00BE286C" w:rsidRDefault="00BE286C"/>
    <w:p w:rsidR="00BE286C" w:rsidRDefault="00BE286C"/>
    <w:p w:rsidR="001F056A" w:rsidRDefault="001F056A"/>
    <w:p w:rsidR="001F056A" w:rsidRDefault="001F056A"/>
    <w:p w:rsidR="001F056A" w:rsidRDefault="001F056A"/>
    <w:tbl>
      <w:tblPr>
        <w:tblW w:w="11059" w:type="dxa"/>
        <w:tblLook w:val="04A0" w:firstRow="1" w:lastRow="0" w:firstColumn="1" w:lastColumn="0" w:noHBand="0" w:noVBand="1"/>
      </w:tblPr>
      <w:tblGrid>
        <w:gridCol w:w="9915"/>
        <w:gridCol w:w="1144"/>
      </w:tblGrid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ind w:left="3152" w:hanging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6C8C" w:rsidRPr="00835021" w:rsidTr="00CB5AFC">
        <w:trPr>
          <w:gridAfter w:val="1"/>
          <w:wAfter w:w="1144" w:type="dxa"/>
          <w:trHeight w:val="302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A83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132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8317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837EF">
              <w:rPr>
                <w:rFonts w:ascii="Times New Roman" w:eastAsia="Times New Roman" w:hAnsi="Times New Roman" w:cs="Times New Roman"/>
                <w:sz w:val="20"/>
                <w:szCs w:val="20"/>
              </w:rPr>
              <w:t>июня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C1A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 w:rsidR="0083177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837E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8C" w:rsidRPr="00835021" w:rsidTr="00CB5AFC">
        <w:trPr>
          <w:gridAfter w:val="1"/>
          <w:wAfter w:w="1144" w:type="dxa"/>
          <w:trHeight w:val="249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7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E73BC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сельского   поселения</w:t>
            </w:r>
          </w:p>
        </w:tc>
      </w:tr>
      <w:tr w:rsidR="00196C8C" w:rsidRPr="00835021" w:rsidTr="00CB5AFC">
        <w:trPr>
          <w:trHeight w:val="255"/>
        </w:trPr>
        <w:tc>
          <w:tcPr>
            <w:tcW w:w="11059" w:type="dxa"/>
            <w:gridSpan w:val="2"/>
            <w:noWrap/>
            <w:vAlign w:val="bottom"/>
            <w:hideMark/>
          </w:tcPr>
          <w:p w:rsidR="00196C8C" w:rsidRPr="00835021" w:rsidRDefault="00196C8C" w:rsidP="00E9141B">
            <w:pPr>
              <w:spacing w:after="0" w:line="240" w:lineRule="auto"/>
              <w:ind w:left="3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РТ</w:t>
            </w:r>
          </w:p>
        </w:tc>
      </w:tr>
      <w:tr w:rsidR="00196C8C" w:rsidRPr="00835021" w:rsidTr="00CB5AFC">
        <w:trPr>
          <w:gridAfter w:val="1"/>
          <w:wAfter w:w="1144" w:type="dxa"/>
          <w:trHeight w:val="255"/>
        </w:trPr>
        <w:tc>
          <w:tcPr>
            <w:tcW w:w="9915" w:type="dxa"/>
            <w:noWrap/>
            <w:vAlign w:val="bottom"/>
            <w:hideMark/>
          </w:tcPr>
          <w:p w:rsidR="00196C8C" w:rsidRPr="00835021" w:rsidRDefault="00196C8C" w:rsidP="0079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>от 0</w:t>
            </w:r>
            <w:r w:rsidR="007907BA">
              <w:rPr>
                <w:rFonts w:ascii="Times New Roman" w:eastAsia="Times New Roman" w:hAnsi="Times New Roman" w:cs="Times New Roman"/>
                <w:sz w:val="20"/>
                <w:szCs w:val="20"/>
              </w:rPr>
              <w:t>9.12.2021</w:t>
            </w:r>
            <w:r w:rsidRPr="008350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№ 15</w:t>
            </w:r>
          </w:p>
        </w:tc>
      </w:tr>
    </w:tbl>
    <w:p w:rsidR="001F056A" w:rsidRDefault="001F056A"/>
    <w:tbl>
      <w:tblPr>
        <w:tblW w:w="10397" w:type="dxa"/>
        <w:tblInd w:w="93" w:type="dxa"/>
        <w:tblLook w:val="04A0" w:firstRow="1" w:lastRow="0" w:firstColumn="1" w:lastColumn="0" w:noHBand="0" w:noVBand="1"/>
      </w:tblPr>
      <w:tblGrid>
        <w:gridCol w:w="4551"/>
        <w:gridCol w:w="1701"/>
        <w:gridCol w:w="760"/>
        <w:gridCol w:w="1300"/>
        <w:gridCol w:w="951"/>
        <w:gridCol w:w="1134"/>
      </w:tblGrid>
      <w:tr w:rsidR="001F056A" w:rsidRPr="001F056A" w:rsidTr="00482301">
        <w:trPr>
          <w:trHeight w:val="1275"/>
        </w:trPr>
        <w:tc>
          <w:tcPr>
            <w:tcW w:w="10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6A" w:rsidRPr="001F056A" w:rsidRDefault="001F056A" w:rsidP="00BE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Кушманского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Кайбицкого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на 202</w:t>
            </w:r>
            <w:r w:rsidR="00BE6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1F05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056A" w:rsidRPr="001F056A" w:rsidTr="00482301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056A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Непрограммные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837EF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2588,15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837EF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531,22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837EF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531,22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837EF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531,22</w:t>
            </w:r>
          </w:p>
        </w:tc>
      </w:tr>
      <w:tr w:rsidR="001F056A" w:rsidRPr="001F056A" w:rsidTr="00482301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837EF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531,22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837EF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543,72</w:t>
            </w:r>
          </w:p>
        </w:tc>
      </w:tr>
      <w:tr w:rsidR="001F056A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C817E9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320,16</w:t>
            </w:r>
          </w:p>
        </w:tc>
      </w:tr>
      <w:tr w:rsidR="001F056A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775B5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220,76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775B5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220,76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A775B5" w:rsidP="003C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220,76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2,8</w:t>
            </w:r>
            <w:r w:rsidR="00C817E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1F056A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1F056A" w:rsidP="001F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6A" w:rsidRPr="001F056A" w:rsidRDefault="00826913" w:rsidP="001F0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1F056A">
              <w:rPr>
                <w:rFonts w:ascii="Times New Roman" w:eastAsia="Times New Roman" w:hAnsi="Times New Roman" w:cs="Times New Roman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F056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</w:rPr>
              <w:t>256900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20,00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7E9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182,10</w:t>
            </w:r>
          </w:p>
        </w:tc>
      </w:tr>
      <w:tr w:rsidR="00C817E9" w:rsidRPr="001F056A" w:rsidTr="00482301">
        <w:trPr>
          <w:trHeight w:val="15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D3764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8D3764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174,06</w:t>
            </w:r>
          </w:p>
        </w:tc>
      </w:tr>
      <w:tr w:rsidR="00C817E9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C817E9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7E9" w:rsidRPr="001F056A" w:rsidRDefault="00C817E9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8,04</w:t>
            </w:r>
          </w:p>
        </w:tc>
      </w:tr>
      <w:tr w:rsidR="008F47E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8F4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8F47E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EE" w:rsidRPr="001F056A" w:rsidRDefault="008F47EE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A775B5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A775B5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775B5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8F47EE" w:rsidRDefault="008F47EE" w:rsidP="00C81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B5" w:rsidRPr="001F056A" w:rsidRDefault="008F47EE" w:rsidP="00C817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6,40</w:t>
            </w:r>
          </w:p>
        </w:tc>
      </w:tr>
      <w:tr w:rsidR="00913EC9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Pr="001F056A" w:rsidRDefault="00913EC9" w:rsidP="0091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9" w:rsidRDefault="00913EC9" w:rsidP="00913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103,68</w:t>
            </w:r>
          </w:p>
        </w:tc>
      </w:tr>
      <w:tr w:rsidR="00F77F90" w:rsidRPr="001F056A" w:rsidTr="00913EC9">
        <w:trPr>
          <w:trHeight w:val="2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93,48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10,20</w:t>
            </w:r>
          </w:p>
        </w:tc>
      </w:tr>
      <w:tr w:rsidR="00C2493E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93E" w:rsidRPr="001F056A" w:rsidRDefault="00C2493E" w:rsidP="008F4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8F47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99 0 00 75050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F90" w:rsidRPr="001F056A" w:rsidRDefault="008F47E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C2493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F47E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C2493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8F47E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  <w:r w:rsidR="00C2493E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18B">
              <w:rPr>
                <w:rFonts w:ascii="Times New Roman" w:eastAsia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295,80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C0018B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295,80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687C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687CE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295,80</w:t>
            </w:r>
          </w:p>
        </w:tc>
      </w:tr>
      <w:tr w:rsidR="0083177F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83177F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Pr="001F056A" w:rsidRDefault="004C44CD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F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295,80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800,43</w:t>
            </w:r>
          </w:p>
        </w:tc>
      </w:tr>
      <w:tr w:rsidR="00F77F90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793,89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793,89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793,89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C2493E" w:rsidP="00323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  <w:r w:rsidR="0032330E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6,54</w:t>
            </w:r>
          </w:p>
        </w:tc>
      </w:tr>
      <w:tr w:rsidR="00F77F90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F77F90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F90" w:rsidRPr="001F056A" w:rsidRDefault="0032330E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6,54</w:t>
            </w:r>
          </w:p>
        </w:tc>
      </w:tr>
      <w:tr w:rsidR="00C1478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Default="00C14786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C14786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Default="00C14786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Pr="001F056A" w:rsidRDefault="00C14786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786" w:rsidRDefault="00C14786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A417C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Pr="001F056A" w:rsidRDefault="001A417C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Pr="001F056A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Pr="001F056A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A417C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99 0 00 78060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Pr="001F056A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1A417C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10,80</w:t>
            </w:r>
          </w:p>
        </w:tc>
      </w:tr>
      <w:tr w:rsidR="001A417C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17C" w:rsidRDefault="001A417C" w:rsidP="00F7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10,80</w:t>
            </w:r>
          </w:p>
        </w:tc>
      </w:tr>
      <w:tr w:rsidR="003F7267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Pr="001F056A" w:rsidRDefault="003F7267" w:rsidP="003F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10,80</w:t>
            </w:r>
          </w:p>
        </w:tc>
      </w:tr>
      <w:tr w:rsidR="003F7267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Pr="001F056A" w:rsidRDefault="003F7267" w:rsidP="003F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99 0 00 92030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267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10,80</w:t>
            </w:r>
          </w:p>
        </w:tc>
      </w:tr>
      <w:tr w:rsidR="003F7267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8,00</w:t>
            </w:r>
          </w:p>
        </w:tc>
      </w:tr>
      <w:tr w:rsidR="003F7267" w:rsidRPr="001F056A" w:rsidTr="00482301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3F7267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  <w:r w:rsidRPr="001F05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3F7267" w:rsidRPr="001F056A" w:rsidTr="0048230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99 0 00 9707</w:t>
            </w: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056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</w:tr>
      <w:tr w:rsidR="003F7267" w:rsidRPr="001F056A" w:rsidTr="00482301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056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267" w:rsidRPr="001F056A" w:rsidRDefault="003F7267" w:rsidP="003F72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2588,15</w:t>
            </w:r>
          </w:p>
        </w:tc>
      </w:tr>
    </w:tbl>
    <w:p w:rsidR="001F056A" w:rsidRDefault="001F056A"/>
    <w:sectPr w:rsidR="001F056A" w:rsidSect="003B563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3"/>
    <w:rsid w:val="000019BC"/>
    <w:rsid w:val="00007044"/>
    <w:rsid w:val="000108D1"/>
    <w:rsid w:val="00011B29"/>
    <w:rsid w:val="00013899"/>
    <w:rsid w:val="000203B6"/>
    <w:rsid w:val="00056C54"/>
    <w:rsid w:val="00060626"/>
    <w:rsid w:val="0008009D"/>
    <w:rsid w:val="00081A36"/>
    <w:rsid w:val="000B1CCF"/>
    <w:rsid w:val="000D69F6"/>
    <w:rsid w:val="000E121A"/>
    <w:rsid w:val="000F5A77"/>
    <w:rsid w:val="001022A2"/>
    <w:rsid w:val="001142AB"/>
    <w:rsid w:val="00115274"/>
    <w:rsid w:val="00132044"/>
    <w:rsid w:val="00144BBF"/>
    <w:rsid w:val="00152751"/>
    <w:rsid w:val="00156C14"/>
    <w:rsid w:val="00196C8C"/>
    <w:rsid w:val="001A417C"/>
    <w:rsid w:val="001C0797"/>
    <w:rsid w:val="001C3BD4"/>
    <w:rsid w:val="001F056A"/>
    <w:rsid w:val="00200DEF"/>
    <w:rsid w:val="002232F5"/>
    <w:rsid w:val="0023134F"/>
    <w:rsid w:val="00245D5F"/>
    <w:rsid w:val="002531BF"/>
    <w:rsid w:val="002647AE"/>
    <w:rsid w:val="002679E8"/>
    <w:rsid w:val="00283C97"/>
    <w:rsid w:val="00296E0F"/>
    <w:rsid w:val="002A4288"/>
    <w:rsid w:val="002C57FA"/>
    <w:rsid w:val="002D6DF0"/>
    <w:rsid w:val="00303079"/>
    <w:rsid w:val="0032294C"/>
    <w:rsid w:val="0032330E"/>
    <w:rsid w:val="00337123"/>
    <w:rsid w:val="00347DF8"/>
    <w:rsid w:val="003704E7"/>
    <w:rsid w:val="003A434E"/>
    <w:rsid w:val="003B5611"/>
    <w:rsid w:val="003B563D"/>
    <w:rsid w:val="003C1AF5"/>
    <w:rsid w:val="003F0E40"/>
    <w:rsid w:val="003F4228"/>
    <w:rsid w:val="003F7267"/>
    <w:rsid w:val="004173E2"/>
    <w:rsid w:val="00453DE8"/>
    <w:rsid w:val="00482301"/>
    <w:rsid w:val="00486F52"/>
    <w:rsid w:val="004C44CD"/>
    <w:rsid w:val="004D7B49"/>
    <w:rsid w:val="004E61C7"/>
    <w:rsid w:val="004F2A87"/>
    <w:rsid w:val="005023FC"/>
    <w:rsid w:val="005055C2"/>
    <w:rsid w:val="005119BE"/>
    <w:rsid w:val="00513EAB"/>
    <w:rsid w:val="00513EDE"/>
    <w:rsid w:val="00553FFC"/>
    <w:rsid w:val="00563326"/>
    <w:rsid w:val="00581A5B"/>
    <w:rsid w:val="00583646"/>
    <w:rsid w:val="005C5157"/>
    <w:rsid w:val="005D1206"/>
    <w:rsid w:val="005D4A4A"/>
    <w:rsid w:val="005F1728"/>
    <w:rsid w:val="005F6D93"/>
    <w:rsid w:val="00606DEA"/>
    <w:rsid w:val="00617705"/>
    <w:rsid w:val="00632253"/>
    <w:rsid w:val="006334AF"/>
    <w:rsid w:val="00673232"/>
    <w:rsid w:val="00687ADB"/>
    <w:rsid w:val="00687CE6"/>
    <w:rsid w:val="00692EFB"/>
    <w:rsid w:val="006A5E69"/>
    <w:rsid w:val="006B3712"/>
    <w:rsid w:val="006B3EBE"/>
    <w:rsid w:val="006E1635"/>
    <w:rsid w:val="0070039A"/>
    <w:rsid w:val="0070241E"/>
    <w:rsid w:val="00717975"/>
    <w:rsid w:val="007204DA"/>
    <w:rsid w:val="0073178A"/>
    <w:rsid w:val="00752D01"/>
    <w:rsid w:val="00766A0D"/>
    <w:rsid w:val="007907BA"/>
    <w:rsid w:val="00793DDE"/>
    <w:rsid w:val="007C12B6"/>
    <w:rsid w:val="007C1B5C"/>
    <w:rsid w:val="007D0D32"/>
    <w:rsid w:val="007E1BB2"/>
    <w:rsid w:val="00802A92"/>
    <w:rsid w:val="00826913"/>
    <w:rsid w:val="0083177F"/>
    <w:rsid w:val="008518A0"/>
    <w:rsid w:val="00885013"/>
    <w:rsid w:val="00892462"/>
    <w:rsid w:val="008A0311"/>
    <w:rsid w:val="008B5C5B"/>
    <w:rsid w:val="008B68C7"/>
    <w:rsid w:val="008C4BF2"/>
    <w:rsid w:val="008D079F"/>
    <w:rsid w:val="008D3764"/>
    <w:rsid w:val="008E359C"/>
    <w:rsid w:val="008F47EE"/>
    <w:rsid w:val="008F5431"/>
    <w:rsid w:val="00910981"/>
    <w:rsid w:val="00913EC9"/>
    <w:rsid w:val="00915765"/>
    <w:rsid w:val="009326EA"/>
    <w:rsid w:val="00967384"/>
    <w:rsid w:val="00980EEC"/>
    <w:rsid w:val="00993051"/>
    <w:rsid w:val="00994404"/>
    <w:rsid w:val="009A08B8"/>
    <w:rsid w:val="009A73D4"/>
    <w:rsid w:val="009E4F80"/>
    <w:rsid w:val="00A5222E"/>
    <w:rsid w:val="00A543DA"/>
    <w:rsid w:val="00A65EAA"/>
    <w:rsid w:val="00A775B5"/>
    <w:rsid w:val="00A81570"/>
    <w:rsid w:val="00A837EF"/>
    <w:rsid w:val="00A91D2A"/>
    <w:rsid w:val="00A93463"/>
    <w:rsid w:val="00A96337"/>
    <w:rsid w:val="00AA13E3"/>
    <w:rsid w:val="00AC0A63"/>
    <w:rsid w:val="00AC0BAB"/>
    <w:rsid w:val="00AC603E"/>
    <w:rsid w:val="00AD2567"/>
    <w:rsid w:val="00AE2A20"/>
    <w:rsid w:val="00AF2EBA"/>
    <w:rsid w:val="00AF44EF"/>
    <w:rsid w:val="00B50259"/>
    <w:rsid w:val="00B65691"/>
    <w:rsid w:val="00B764DB"/>
    <w:rsid w:val="00BA1E75"/>
    <w:rsid w:val="00BC2A35"/>
    <w:rsid w:val="00BE286C"/>
    <w:rsid w:val="00BE5A71"/>
    <w:rsid w:val="00BE62D7"/>
    <w:rsid w:val="00BF3369"/>
    <w:rsid w:val="00BF38B0"/>
    <w:rsid w:val="00C0018B"/>
    <w:rsid w:val="00C058AB"/>
    <w:rsid w:val="00C14786"/>
    <w:rsid w:val="00C2493E"/>
    <w:rsid w:val="00C557BF"/>
    <w:rsid w:val="00C70AC0"/>
    <w:rsid w:val="00C73581"/>
    <w:rsid w:val="00C76F18"/>
    <w:rsid w:val="00C77E6F"/>
    <w:rsid w:val="00C817E9"/>
    <w:rsid w:val="00CB4B06"/>
    <w:rsid w:val="00CB5AFC"/>
    <w:rsid w:val="00CD2DB4"/>
    <w:rsid w:val="00CD4A39"/>
    <w:rsid w:val="00D31FE8"/>
    <w:rsid w:val="00D35962"/>
    <w:rsid w:val="00D6242F"/>
    <w:rsid w:val="00D74C87"/>
    <w:rsid w:val="00DA0187"/>
    <w:rsid w:val="00DA5773"/>
    <w:rsid w:val="00DA6FC2"/>
    <w:rsid w:val="00DF7718"/>
    <w:rsid w:val="00E47434"/>
    <w:rsid w:val="00E623CE"/>
    <w:rsid w:val="00E701D8"/>
    <w:rsid w:val="00E73BC4"/>
    <w:rsid w:val="00E9141B"/>
    <w:rsid w:val="00EC4453"/>
    <w:rsid w:val="00ED29E7"/>
    <w:rsid w:val="00ED458D"/>
    <w:rsid w:val="00EF7BF6"/>
    <w:rsid w:val="00F01BCA"/>
    <w:rsid w:val="00F104F4"/>
    <w:rsid w:val="00F52DF4"/>
    <w:rsid w:val="00F77F90"/>
    <w:rsid w:val="00F81286"/>
    <w:rsid w:val="00F8199F"/>
    <w:rsid w:val="00F8244D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982F"/>
  <w15:docId w15:val="{CA772A8C-CA29-4191-A152-02D52A71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4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EC44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5A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31D1-D18D-40DA-8841-792E6E00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cp:lastPrinted>2022-01-28T11:40:00Z</cp:lastPrinted>
  <dcterms:created xsi:type="dcterms:W3CDTF">2022-06-23T05:54:00Z</dcterms:created>
  <dcterms:modified xsi:type="dcterms:W3CDTF">2022-06-24T07:05:00Z</dcterms:modified>
</cp:coreProperties>
</file>