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70" w:rsidRDefault="00F06070" w:rsidP="00F06070">
      <w:pPr>
        <w:rPr>
          <w:sz w:val="28"/>
          <w:szCs w:val="28"/>
        </w:rPr>
      </w:pPr>
    </w:p>
    <w:tbl>
      <w:tblPr>
        <w:tblpPr w:leftFromText="180" w:rightFromText="180" w:horzAnchor="margin" w:tblpY="-420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06070" w:rsidRPr="00C06AAC" w:rsidTr="00636D9B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566D" w:rsidRDefault="00B3566D" w:rsidP="00636D9B">
            <w:pPr>
              <w:jc w:val="center"/>
              <w:rPr>
                <w:b/>
                <w:sz w:val="28"/>
                <w:szCs w:val="28"/>
              </w:rPr>
            </w:pPr>
          </w:p>
          <w:p w:rsidR="00B3566D" w:rsidRDefault="00B3566D" w:rsidP="00636D9B">
            <w:pPr>
              <w:jc w:val="center"/>
              <w:rPr>
                <w:b/>
                <w:sz w:val="28"/>
                <w:szCs w:val="28"/>
              </w:rPr>
            </w:pP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</w:rPr>
              <w:t>ИСПОЛНИТЕЛЬНЫЙ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</w:rPr>
              <w:t xml:space="preserve">КОМИТЕТ </w:t>
            </w:r>
            <w:r w:rsidR="00372061">
              <w:rPr>
                <w:b/>
                <w:sz w:val="28"/>
                <w:szCs w:val="28"/>
              </w:rPr>
              <w:t>КУШМАН</w:t>
            </w:r>
            <w:r w:rsidRPr="00C06AAC">
              <w:rPr>
                <w:b/>
                <w:sz w:val="28"/>
                <w:szCs w:val="28"/>
              </w:rPr>
              <w:t>СКОГО  СЕЛЬСКОГО ПОСЕЛЕНИЯ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</w:rPr>
              <w:t>КАЙБИЦКОГО МУНИЦИПАЛЬНОГО РАЙОНА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</w:rPr>
              <w:t>РЕСПУБЛИКИ ТАТАРСТАН</w:t>
            </w:r>
          </w:p>
          <w:p w:rsidR="00F06070" w:rsidRPr="00C06AAC" w:rsidRDefault="00F06070" w:rsidP="00636D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6070" w:rsidRPr="00C06AAC" w:rsidRDefault="00F06070" w:rsidP="00636D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566D" w:rsidRDefault="00B3566D" w:rsidP="00636D9B">
            <w:pPr>
              <w:rPr>
                <w:b/>
                <w:sz w:val="28"/>
                <w:szCs w:val="28"/>
              </w:rPr>
            </w:pPr>
          </w:p>
          <w:p w:rsidR="00B3566D" w:rsidRDefault="00B3566D" w:rsidP="00636D9B">
            <w:pPr>
              <w:rPr>
                <w:b/>
                <w:sz w:val="28"/>
                <w:szCs w:val="28"/>
              </w:rPr>
            </w:pPr>
          </w:p>
          <w:p w:rsidR="00F06070" w:rsidRPr="00C06AAC" w:rsidRDefault="00F06070" w:rsidP="00636D9B">
            <w:pPr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</w:rPr>
              <w:t xml:space="preserve">ТАТАРСТАН </w:t>
            </w:r>
            <w:r w:rsidRPr="00C06AAC">
              <w:rPr>
                <w:b/>
                <w:sz w:val="28"/>
                <w:szCs w:val="28"/>
                <w:lang w:val="tt-RU"/>
              </w:rPr>
              <w:t>Р</w:t>
            </w:r>
            <w:r w:rsidRPr="00C06AAC">
              <w:rPr>
                <w:b/>
                <w:sz w:val="28"/>
                <w:szCs w:val="28"/>
              </w:rPr>
              <w:t>ЕСПУБЛИКАСЫ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C06AAC">
              <w:rPr>
                <w:b/>
                <w:sz w:val="28"/>
                <w:szCs w:val="28"/>
              </w:rPr>
              <w:t>КАЙБЫЧ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</w:rPr>
              <w:t xml:space="preserve"> МУНИЦИПАЛЬ РАЙОНЫ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</w:rPr>
              <w:t>К</w:t>
            </w:r>
            <w:r w:rsidR="00372061">
              <w:rPr>
                <w:b/>
                <w:sz w:val="28"/>
                <w:szCs w:val="28"/>
              </w:rPr>
              <w:t>ОШМАН</w:t>
            </w:r>
            <w:r w:rsidRPr="00C06AAC">
              <w:rPr>
                <w:b/>
                <w:sz w:val="28"/>
                <w:szCs w:val="28"/>
                <w:lang w:val="tt-RU"/>
              </w:rPr>
              <w:t xml:space="preserve"> </w:t>
            </w:r>
            <w:r w:rsidRPr="00C06AAC">
              <w:rPr>
                <w:b/>
                <w:sz w:val="28"/>
                <w:szCs w:val="28"/>
              </w:rPr>
              <w:t xml:space="preserve">АВЫЛ 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</w:rPr>
            </w:pPr>
            <w:r w:rsidRPr="00C06AAC">
              <w:rPr>
                <w:b/>
                <w:sz w:val="28"/>
                <w:szCs w:val="28"/>
                <w:lang w:val="tt-RU"/>
              </w:rPr>
              <w:t>Җ</w:t>
            </w:r>
            <w:r w:rsidRPr="00C06AAC">
              <w:rPr>
                <w:b/>
                <w:sz w:val="28"/>
                <w:szCs w:val="28"/>
              </w:rPr>
              <w:t>ИРЛЕГЕ БАШКАРМА КОМИТЕТЫ</w:t>
            </w:r>
          </w:p>
          <w:p w:rsidR="00F06070" w:rsidRPr="00C06AAC" w:rsidRDefault="00F06070" w:rsidP="00636D9B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</w:tbl>
    <w:p w:rsidR="00F06070" w:rsidRPr="00C06AAC" w:rsidRDefault="00F06070" w:rsidP="00F06070">
      <w:pPr>
        <w:rPr>
          <w:b/>
          <w:noProof/>
          <w:sz w:val="28"/>
          <w:szCs w:val="28"/>
        </w:rPr>
      </w:pPr>
    </w:p>
    <w:p w:rsidR="00F06070" w:rsidRPr="00C06AAC" w:rsidRDefault="00F06070" w:rsidP="00F06070">
      <w:pPr>
        <w:jc w:val="center"/>
        <w:rPr>
          <w:b/>
          <w:noProof/>
          <w:sz w:val="28"/>
          <w:szCs w:val="28"/>
          <w:lang w:val="tt-RU"/>
        </w:rPr>
      </w:pPr>
      <w:r w:rsidRPr="00C06AAC"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06070" w:rsidRPr="00C06AAC" w:rsidRDefault="00F06070" w:rsidP="00F06070">
      <w:pPr>
        <w:rPr>
          <w:sz w:val="28"/>
          <w:szCs w:val="28"/>
        </w:rPr>
      </w:pPr>
    </w:p>
    <w:p w:rsidR="00F06070" w:rsidRPr="00C06AAC" w:rsidRDefault="00F06070" w:rsidP="00F06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06A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AAC">
        <w:rPr>
          <w:rFonts w:ascii="Times New Roman" w:hAnsi="Times New Roman" w:cs="Times New Roman"/>
          <w:sz w:val="28"/>
          <w:szCs w:val="28"/>
        </w:rPr>
        <w:t xml:space="preserve"> сентября 2016 года </w:t>
      </w:r>
      <w:r w:rsidRPr="00C06AAC">
        <w:rPr>
          <w:rFonts w:ascii="Times New Roman" w:hAnsi="Times New Roman" w:cs="Times New Roman"/>
          <w:sz w:val="28"/>
          <w:szCs w:val="28"/>
        </w:rPr>
        <w:tab/>
      </w:r>
      <w:r w:rsidRPr="00C06AAC">
        <w:rPr>
          <w:rFonts w:ascii="Times New Roman" w:hAnsi="Times New Roman" w:cs="Times New Roman"/>
          <w:sz w:val="28"/>
          <w:szCs w:val="28"/>
        </w:rPr>
        <w:tab/>
      </w:r>
      <w:r w:rsidRPr="00C06AAC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 w:rsidR="00372061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Pr="00C06AAC">
        <w:rPr>
          <w:rFonts w:ascii="Times New Roman" w:hAnsi="Times New Roman" w:cs="Times New Roman"/>
          <w:sz w:val="28"/>
          <w:szCs w:val="28"/>
        </w:rPr>
        <w:tab/>
      </w:r>
      <w:r w:rsidRPr="00C06AAC">
        <w:rPr>
          <w:rFonts w:ascii="Times New Roman" w:hAnsi="Times New Roman" w:cs="Times New Roman"/>
          <w:sz w:val="28"/>
          <w:szCs w:val="28"/>
        </w:rPr>
        <w:tab/>
        <w:t xml:space="preserve">                №11</w:t>
      </w:r>
    </w:p>
    <w:p w:rsidR="00F06070" w:rsidRPr="00C06AAC" w:rsidRDefault="00F06070" w:rsidP="00F06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6070" w:rsidRPr="00C06AAC" w:rsidRDefault="00F06070" w:rsidP="00F0607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06AAC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06070" w:rsidRPr="00C06AAC" w:rsidRDefault="00F06070" w:rsidP="00F0607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06AAC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 w:rsidR="00372061">
        <w:rPr>
          <w:rFonts w:ascii="Times New Roman" w:hAnsi="Times New Roman" w:cs="Times New Roman"/>
          <w:b/>
          <w:sz w:val="28"/>
          <w:szCs w:val="28"/>
        </w:rPr>
        <w:t>Кушман</w:t>
      </w:r>
      <w:r w:rsidRPr="00C06AAC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</w:p>
    <w:p w:rsidR="00F06070" w:rsidRDefault="00F06070" w:rsidP="00F0607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06AAC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C06AAC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F06070" w:rsidRPr="00E204F4" w:rsidRDefault="00F06070" w:rsidP="00F06070">
      <w:pPr>
        <w:pStyle w:val="ConsPlusNon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6070" w:rsidRPr="00E204F4" w:rsidRDefault="00F06070" w:rsidP="00F060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E204F4">
        <w:rPr>
          <w:color w:val="000000" w:themeColor="text1"/>
          <w:sz w:val="28"/>
          <w:szCs w:val="28"/>
        </w:rPr>
        <w:t xml:space="preserve">В соответствии со </w:t>
      </w:r>
      <w:hyperlink r:id="rId4" w:history="1">
        <w:r w:rsidRPr="00E204F4">
          <w:rPr>
            <w:rStyle w:val="a5"/>
            <w:color w:val="000000" w:themeColor="text1"/>
            <w:sz w:val="28"/>
            <w:szCs w:val="28"/>
            <w:u w:val="none"/>
          </w:rPr>
          <w:t>ст. 22</w:t>
        </w:r>
      </w:hyperlink>
      <w:r w:rsidRPr="00E204F4">
        <w:rPr>
          <w:color w:val="000000" w:themeColor="text1"/>
          <w:sz w:val="28"/>
          <w:szCs w:val="28"/>
        </w:rPr>
        <w:t xml:space="preserve">, </w:t>
      </w:r>
      <w:hyperlink r:id="rId5" w:history="1">
        <w:r w:rsidRPr="00E204F4">
          <w:rPr>
            <w:rStyle w:val="a5"/>
            <w:color w:val="000000" w:themeColor="text1"/>
            <w:sz w:val="28"/>
            <w:szCs w:val="28"/>
            <w:u w:val="none"/>
          </w:rPr>
          <w:t>56</w:t>
        </w:r>
      </w:hyperlink>
      <w:r w:rsidRPr="00E204F4">
        <w:rPr>
          <w:color w:val="000000" w:themeColor="text1"/>
          <w:sz w:val="28"/>
          <w:szCs w:val="28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6" w:history="1">
        <w:r w:rsidRPr="00E204F4">
          <w:rPr>
            <w:rStyle w:val="a5"/>
            <w:color w:val="000000" w:themeColor="text1"/>
            <w:sz w:val="28"/>
            <w:szCs w:val="28"/>
            <w:u w:val="none"/>
          </w:rPr>
          <w:t>ст. 15</w:t>
        </w:r>
      </w:hyperlink>
      <w:r w:rsidRPr="00E204F4">
        <w:rPr>
          <w:color w:val="000000" w:themeColor="text1"/>
          <w:sz w:val="28"/>
          <w:szCs w:val="28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E204F4">
          <w:rPr>
            <w:rStyle w:val="a5"/>
            <w:color w:val="000000" w:themeColor="text1"/>
            <w:sz w:val="28"/>
            <w:szCs w:val="28"/>
            <w:u w:val="none"/>
          </w:rPr>
          <w:t>ст. 1</w:t>
        </w:r>
      </w:hyperlink>
      <w:r w:rsidRPr="00E204F4">
        <w:rPr>
          <w:color w:val="000000" w:themeColor="text1"/>
          <w:sz w:val="28"/>
          <w:szCs w:val="28"/>
        </w:rPr>
        <w:t>2 Закона Республики Татарстан от 25.03. 2004 № 23 - ЗРТ «О местном референдуме», на основании статьи</w:t>
      </w:r>
      <w:proofErr w:type="gramEnd"/>
      <w:r w:rsidRPr="00E204F4">
        <w:rPr>
          <w:color w:val="000000" w:themeColor="text1"/>
          <w:sz w:val="28"/>
          <w:szCs w:val="28"/>
        </w:rPr>
        <w:t xml:space="preserve"> 11 Устава </w:t>
      </w:r>
      <w:proofErr w:type="spellStart"/>
      <w:r w:rsidR="00372061">
        <w:rPr>
          <w:color w:val="000000" w:themeColor="text1"/>
          <w:sz w:val="28"/>
          <w:szCs w:val="28"/>
        </w:rPr>
        <w:t>Кушман</w:t>
      </w:r>
      <w:r w:rsidRPr="00E204F4">
        <w:rPr>
          <w:color w:val="000000" w:themeColor="text1"/>
          <w:sz w:val="28"/>
          <w:szCs w:val="28"/>
        </w:rPr>
        <w:t>ского</w:t>
      </w:r>
      <w:proofErr w:type="spellEnd"/>
      <w:r w:rsidRPr="00E204F4">
        <w:rPr>
          <w:color w:val="000000" w:themeColor="text1"/>
          <w:sz w:val="28"/>
          <w:szCs w:val="28"/>
        </w:rPr>
        <w:t xml:space="preserve"> сельского поселения, постановляю:</w:t>
      </w:r>
    </w:p>
    <w:p w:rsidR="00F06070" w:rsidRPr="00C06AAC" w:rsidRDefault="00F06070" w:rsidP="00F0607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204F4">
        <w:rPr>
          <w:color w:val="000000" w:themeColor="text1"/>
          <w:sz w:val="28"/>
          <w:szCs w:val="28"/>
        </w:rPr>
        <w:t xml:space="preserve">1. Выдвинуть совместно с Советом </w:t>
      </w:r>
      <w:proofErr w:type="spellStart"/>
      <w:r w:rsidR="00372061">
        <w:rPr>
          <w:color w:val="000000" w:themeColor="text1"/>
          <w:sz w:val="28"/>
          <w:szCs w:val="28"/>
        </w:rPr>
        <w:t>Кушман</w:t>
      </w:r>
      <w:r w:rsidRPr="00E204F4">
        <w:rPr>
          <w:color w:val="000000" w:themeColor="text1"/>
          <w:sz w:val="28"/>
          <w:szCs w:val="28"/>
        </w:rPr>
        <w:t>ского</w:t>
      </w:r>
      <w:proofErr w:type="spellEnd"/>
      <w:r w:rsidR="00372061">
        <w:rPr>
          <w:color w:val="000000" w:themeColor="text1"/>
          <w:sz w:val="28"/>
          <w:szCs w:val="28"/>
        </w:rPr>
        <w:t xml:space="preserve"> </w:t>
      </w:r>
      <w:r w:rsidRPr="00C06AAC"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proofErr w:type="spellStart"/>
      <w:r w:rsidR="00372061">
        <w:rPr>
          <w:sz w:val="28"/>
          <w:szCs w:val="28"/>
        </w:rPr>
        <w:t>Кушма</w:t>
      </w:r>
      <w:r w:rsidRPr="00C06AAC">
        <w:rPr>
          <w:sz w:val="28"/>
          <w:szCs w:val="28"/>
        </w:rPr>
        <w:t>нском</w:t>
      </w:r>
      <w:proofErr w:type="spellEnd"/>
      <w:r w:rsidRPr="00C06AAC">
        <w:rPr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65327A" w:rsidRPr="0065327A" w:rsidRDefault="0065327A" w:rsidP="00653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65327A">
        <w:rPr>
          <w:sz w:val="28"/>
          <w:szCs w:val="28"/>
        </w:rPr>
        <w:t xml:space="preserve">Согласны ли Вы на введение  разового платежа средств самообложения в 2017 году  в сумме 500 (пятьсот) рублей с каждого жителя </w:t>
      </w:r>
      <w:proofErr w:type="spellStart"/>
      <w:r w:rsidR="00372061">
        <w:rPr>
          <w:sz w:val="28"/>
          <w:szCs w:val="28"/>
        </w:rPr>
        <w:t>Кушманс</w:t>
      </w:r>
      <w:r w:rsidRPr="00E204F4">
        <w:rPr>
          <w:color w:val="000000" w:themeColor="text1"/>
          <w:sz w:val="28"/>
          <w:szCs w:val="28"/>
        </w:rPr>
        <w:t>кого</w:t>
      </w:r>
      <w:proofErr w:type="spellEnd"/>
      <w:r w:rsidR="00372061">
        <w:rPr>
          <w:color w:val="000000" w:themeColor="text1"/>
          <w:sz w:val="28"/>
          <w:szCs w:val="28"/>
        </w:rPr>
        <w:t xml:space="preserve"> </w:t>
      </w:r>
      <w:r w:rsidRPr="0065327A">
        <w:rPr>
          <w:sz w:val="28"/>
          <w:szCs w:val="28"/>
        </w:rPr>
        <w:t xml:space="preserve">сельского поселения </w:t>
      </w:r>
      <w:proofErr w:type="spellStart"/>
      <w:r w:rsidRPr="0065327A">
        <w:rPr>
          <w:sz w:val="28"/>
          <w:szCs w:val="28"/>
        </w:rPr>
        <w:t>Кайбицкого</w:t>
      </w:r>
      <w:proofErr w:type="spellEnd"/>
      <w:r w:rsidRPr="0065327A">
        <w:rPr>
          <w:sz w:val="28"/>
          <w:szCs w:val="28"/>
        </w:rPr>
        <w:t xml:space="preserve"> муниципального района</w:t>
      </w:r>
      <w:r w:rsidRPr="0065327A">
        <w:rPr>
          <w:sz w:val="28"/>
          <w:szCs w:val="28"/>
          <w:lang w:val="tt-RU"/>
        </w:rPr>
        <w:t xml:space="preserve"> Республики Татарстан</w:t>
      </w:r>
      <w:r w:rsidRPr="0065327A">
        <w:rPr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proofErr w:type="spellStart"/>
      <w:r w:rsidR="00372061">
        <w:rPr>
          <w:sz w:val="28"/>
          <w:szCs w:val="28"/>
        </w:rPr>
        <w:t>Кушман</w:t>
      </w:r>
      <w:r w:rsidRPr="00E204F4">
        <w:rPr>
          <w:color w:val="000000" w:themeColor="text1"/>
          <w:sz w:val="28"/>
          <w:szCs w:val="28"/>
        </w:rPr>
        <w:t>ско</w:t>
      </w:r>
      <w:r>
        <w:rPr>
          <w:color w:val="000000" w:themeColor="text1"/>
          <w:sz w:val="28"/>
          <w:szCs w:val="28"/>
        </w:rPr>
        <w:t>е</w:t>
      </w:r>
      <w:bookmarkStart w:id="0" w:name="_GoBack"/>
      <w:bookmarkEnd w:id="0"/>
      <w:proofErr w:type="spellEnd"/>
      <w:r w:rsidRPr="0065327A">
        <w:rPr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  <w:proofErr w:type="gramEnd"/>
    </w:p>
    <w:p w:rsidR="00600261" w:rsidRDefault="00600261" w:rsidP="006002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организация благоустройства территории поселения:</w:t>
      </w:r>
    </w:p>
    <w:p w:rsidR="00600261" w:rsidRDefault="00600261" w:rsidP="006002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ремонт уличного освещения на территории населенных пунктов поселения;</w:t>
      </w:r>
    </w:p>
    <w:p w:rsidR="00600261" w:rsidRDefault="00600261" w:rsidP="006002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- ремонт, очистка и благоустройство пруда № 1 с приобретением строительных материалов в селе </w:t>
      </w:r>
      <w:proofErr w:type="spellStart"/>
      <w:r>
        <w:rPr>
          <w:sz w:val="28"/>
          <w:szCs w:val="28"/>
        </w:rPr>
        <w:t>Кушманы</w:t>
      </w:r>
      <w:proofErr w:type="spellEnd"/>
      <w:r>
        <w:rPr>
          <w:sz w:val="28"/>
          <w:szCs w:val="28"/>
        </w:rPr>
        <w:t>;</w:t>
      </w:r>
    </w:p>
    <w:p w:rsidR="00600261" w:rsidRDefault="00600261" w:rsidP="006002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очистка и углубление пруда № 2 с приобретением материалов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Кушманы</w:t>
      </w:r>
      <w:proofErr w:type="spellEnd"/>
      <w:r>
        <w:rPr>
          <w:sz w:val="28"/>
          <w:szCs w:val="28"/>
        </w:rPr>
        <w:t>;</w:t>
      </w:r>
    </w:p>
    <w:p w:rsidR="00600261" w:rsidRDefault="00600261" w:rsidP="00600261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б) организация в границах поселения водоснабжения:</w:t>
      </w:r>
    </w:p>
    <w:p w:rsidR="00600261" w:rsidRDefault="00600261" w:rsidP="0060026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замена глубинного насоса с приобретением материалов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Кушманы</w:t>
      </w:r>
      <w:proofErr w:type="spellEnd"/>
      <w:r>
        <w:rPr>
          <w:sz w:val="28"/>
          <w:szCs w:val="28"/>
        </w:rPr>
        <w:t>;</w:t>
      </w:r>
    </w:p>
    <w:p w:rsidR="00600261" w:rsidRDefault="00600261" w:rsidP="0060026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установка датчика уровня воды на ВДНБ с приобретением материалов в селе </w:t>
      </w:r>
      <w:proofErr w:type="spellStart"/>
      <w:r>
        <w:rPr>
          <w:sz w:val="28"/>
          <w:szCs w:val="28"/>
        </w:rPr>
        <w:t>Кушманы</w:t>
      </w:r>
      <w:proofErr w:type="spellEnd"/>
      <w:r>
        <w:rPr>
          <w:sz w:val="28"/>
          <w:szCs w:val="28"/>
        </w:rPr>
        <w:t>;</w:t>
      </w:r>
    </w:p>
    <w:p w:rsidR="00600261" w:rsidRDefault="00600261" w:rsidP="0060026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 ремонт водопроводов в населенных пунктах поселения;</w:t>
      </w:r>
    </w:p>
    <w:p w:rsidR="00600261" w:rsidRDefault="00600261" w:rsidP="0060026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 дорожная деятельность в отношении автомобильных дорог местного значения:</w:t>
      </w:r>
    </w:p>
    <w:p w:rsidR="00600261" w:rsidRDefault="00600261" w:rsidP="0060026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 ремонт щебеночных дорог с приобретением материалов в с. </w:t>
      </w:r>
      <w:proofErr w:type="spellStart"/>
      <w:r>
        <w:rPr>
          <w:sz w:val="28"/>
          <w:szCs w:val="28"/>
        </w:rPr>
        <w:t>Кушманы</w:t>
      </w:r>
      <w:proofErr w:type="spellEnd"/>
      <w:r>
        <w:rPr>
          <w:sz w:val="28"/>
          <w:szCs w:val="28"/>
        </w:rPr>
        <w:t xml:space="preserve">, в пос. </w:t>
      </w:r>
      <w:proofErr w:type="spellStart"/>
      <w:r>
        <w:rPr>
          <w:sz w:val="28"/>
          <w:szCs w:val="28"/>
        </w:rPr>
        <w:t>Русаковского</w:t>
      </w:r>
      <w:proofErr w:type="spellEnd"/>
      <w:r>
        <w:rPr>
          <w:sz w:val="28"/>
          <w:szCs w:val="28"/>
        </w:rPr>
        <w:t xml:space="preserve"> лесничества;</w:t>
      </w:r>
    </w:p>
    <w:p w:rsidR="00600261" w:rsidRDefault="00600261" w:rsidP="006002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- содержание автомобильных дорог в границах населенных пунктов поселения;</w:t>
      </w:r>
    </w:p>
    <w:p w:rsidR="00600261" w:rsidRDefault="00600261" w:rsidP="0060026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участие в организации деятельности по сбору (в том числе раздельному сбору) и транспортированию твердых коммунальных отходов:</w:t>
      </w:r>
    </w:p>
    <w:p w:rsidR="00600261" w:rsidRDefault="00600261" w:rsidP="0060026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- организация сбора и вывоза бытовых отходов и мусора в селе </w:t>
      </w:r>
      <w:proofErr w:type="spellStart"/>
      <w:r>
        <w:rPr>
          <w:sz w:val="28"/>
          <w:szCs w:val="28"/>
        </w:rPr>
        <w:t>Кушманы</w:t>
      </w:r>
      <w:proofErr w:type="spellEnd"/>
      <w:r>
        <w:rPr>
          <w:sz w:val="28"/>
          <w:szCs w:val="28"/>
        </w:rPr>
        <w:t>».</w:t>
      </w:r>
    </w:p>
    <w:p w:rsidR="00F06070" w:rsidRPr="00C06AAC" w:rsidRDefault="00F06070" w:rsidP="00F060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06AAC">
        <w:rPr>
          <w:sz w:val="28"/>
          <w:szCs w:val="28"/>
        </w:rPr>
        <w:t xml:space="preserve">2. Направить настоящее постановление в Совет </w:t>
      </w:r>
      <w:proofErr w:type="spellStart"/>
      <w:r w:rsidR="00A26CC3">
        <w:rPr>
          <w:sz w:val="28"/>
          <w:szCs w:val="28"/>
        </w:rPr>
        <w:t>Кушман</w:t>
      </w:r>
      <w:r w:rsidRPr="00C06AAC">
        <w:rPr>
          <w:sz w:val="28"/>
          <w:szCs w:val="28"/>
        </w:rPr>
        <w:t>ского</w:t>
      </w:r>
      <w:proofErr w:type="spellEnd"/>
      <w:r w:rsidRPr="00C06AAC">
        <w:rPr>
          <w:sz w:val="28"/>
          <w:szCs w:val="28"/>
        </w:rPr>
        <w:t xml:space="preserve"> сельского поселения.</w:t>
      </w:r>
    </w:p>
    <w:p w:rsidR="00F06070" w:rsidRPr="00C06AAC" w:rsidRDefault="00F06070" w:rsidP="00F060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06AAC"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F06070" w:rsidRPr="00C06AAC" w:rsidRDefault="00F06070" w:rsidP="00F060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06AAC">
        <w:rPr>
          <w:sz w:val="28"/>
          <w:szCs w:val="28"/>
        </w:rPr>
        <w:t>4. Постановление вступает в силу со дня подписания.</w:t>
      </w:r>
    </w:p>
    <w:p w:rsidR="00F06070" w:rsidRPr="00C06AAC" w:rsidRDefault="00F06070" w:rsidP="00F060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06070" w:rsidRPr="00C06AAC" w:rsidRDefault="00F06070" w:rsidP="00F0607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C06AAC">
        <w:rPr>
          <w:b/>
          <w:sz w:val="28"/>
          <w:szCs w:val="28"/>
        </w:rPr>
        <w:t>Руководитель Исполнительного комитета</w:t>
      </w:r>
    </w:p>
    <w:p w:rsidR="00F06070" w:rsidRPr="00C06AAC" w:rsidRDefault="00A26CC3" w:rsidP="00F0607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Кушман</w:t>
      </w:r>
      <w:r w:rsidR="00F06070" w:rsidRPr="00C06AAC">
        <w:rPr>
          <w:b/>
          <w:sz w:val="28"/>
          <w:szCs w:val="28"/>
        </w:rPr>
        <w:t>ского</w:t>
      </w:r>
      <w:proofErr w:type="spellEnd"/>
      <w:r w:rsidR="00F06070" w:rsidRPr="00C06AAC">
        <w:rPr>
          <w:b/>
          <w:sz w:val="28"/>
          <w:szCs w:val="28"/>
        </w:rPr>
        <w:t xml:space="preserve"> сельского поселения</w:t>
      </w:r>
    </w:p>
    <w:p w:rsidR="00F06070" w:rsidRPr="00C06AAC" w:rsidRDefault="00F06070" w:rsidP="00F0607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C06AAC">
        <w:rPr>
          <w:b/>
          <w:sz w:val="28"/>
          <w:szCs w:val="28"/>
        </w:rPr>
        <w:t>Кайбицкого муниципального района</w:t>
      </w:r>
    </w:p>
    <w:p w:rsidR="00917143" w:rsidRPr="00F06070" w:rsidRDefault="00F06070" w:rsidP="00F06070">
      <w:r w:rsidRPr="00C06AAC">
        <w:rPr>
          <w:b/>
          <w:sz w:val="28"/>
          <w:szCs w:val="28"/>
        </w:rPr>
        <w:t xml:space="preserve">Республики Татарстан                                                      </w:t>
      </w:r>
      <w:r w:rsidR="00A26CC3">
        <w:rPr>
          <w:b/>
          <w:sz w:val="28"/>
          <w:szCs w:val="28"/>
        </w:rPr>
        <w:t>Л</w:t>
      </w:r>
      <w:r w:rsidRPr="00C06AAC">
        <w:rPr>
          <w:b/>
          <w:sz w:val="28"/>
          <w:szCs w:val="28"/>
        </w:rPr>
        <w:t>.</w:t>
      </w:r>
      <w:r w:rsidR="00A26CC3">
        <w:rPr>
          <w:b/>
          <w:sz w:val="28"/>
          <w:szCs w:val="28"/>
        </w:rPr>
        <w:t>Р</w:t>
      </w:r>
      <w:r w:rsidRPr="00C06AAC">
        <w:rPr>
          <w:b/>
          <w:sz w:val="28"/>
          <w:szCs w:val="28"/>
        </w:rPr>
        <w:t>.</w:t>
      </w:r>
      <w:r w:rsidR="00A26CC3">
        <w:rPr>
          <w:b/>
          <w:sz w:val="28"/>
          <w:szCs w:val="28"/>
        </w:rPr>
        <w:t xml:space="preserve"> Сафина</w:t>
      </w:r>
    </w:p>
    <w:sectPr w:rsidR="00917143" w:rsidRPr="00F06070" w:rsidSect="00174093">
      <w:pgSz w:w="11906" w:h="16838"/>
      <w:pgMar w:top="284" w:right="851" w:bottom="4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7D3C"/>
    <w:rsid w:val="001033EA"/>
    <w:rsid w:val="001411CC"/>
    <w:rsid w:val="00174093"/>
    <w:rsid w:val="00274946"/>
    <w:rsid w:val="002F46CA"/>
    <w:rsid w:val="00372061"/>
    <w:rsid w:val="00457D3C"/>
    <w:rsid w:val="00476925"/>
    <w:rsid w:val="0049483B"/>
    <w:rsid w:val="004C0DBB"/>
    <w:rsid w:val="004C10C9"/>
    <w:rsid w:val="004D5D4C"/>
    <w:rsid w:val="00522C4F"/>
    <w:rsid w:val="005C4A1D"/>
    <w:rsid w:val="00600261"/>
    <w:rsid w:val="0065327A"/>
    <w:rsid w:val="006E01C3"/>
    <w:rsid w:val="007179A1"/>
    <w:rsid w:val="007925EE"/>
    <w:rsid w:val="007D2CEA"/>
    <w:rsid w:val="00815F1E"/>
    <w:rsid w:val="008F1E53"/>
    <w:rsid w:val="00917143"/>
    <w:rsid w:val="00A26CC3"/>
    <w:rsid w:val="00A31D7D"/>
    <w:rsid w:val="00A34436"/>
    <w:rsid w:val="00B3566D"/>
    <w:rsid w:val="00C06AAC"/>
    <w:rsid w:val="00C97324"/>
    <w:rsid w:val="00EB68F6"/>
    <w:rsid w:val="00EE0229"/>
    <w:rsid w:val="00F06070"/>
    <w:rsid w:val="00F7213B"/>
    <w:rsid w:val="00F7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10C9"/>
  </w:style>
  <w:style w:type="paragraph" w:styleId="a6">
    <w:name w:val="List Paragraph"/>
    <w:basedOn w:val="a"/>
    <w:uiPriority w:val="99"/>
    <w:qFormat/>
    <w:rsid w:val="004C10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5A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AE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10C9"/>
  </w:style>
  <w:style w:type="paragraph" w:styleId="a6">
    <w:name w:val="List Paragraph"/>
    <w:basedOn w:val="a"/>
    <w:uiPriority w:val="99"/>
    <w:qFormat/>
    <w:rsid w:val="004C10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5A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A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13</cp:revision>
  <cp:lastPrinted>2016-10-01T07:23:00Z</cp:lastPrinted>
  <dcterms:created xsi:type="dcterms:W3CDTF">2016-10-04T05:07:00Z</dcterms:created>
  <dcterms:modified xsi:type="dcterms:W3CDTF">2016-11-09T13:54:00Z</dcterms:modified>
</cp:coreProperties>
</file>